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381E8D7" w:rsidR="00747382" w:rsidRDefault="00E73BCF" w:rsidP="00747382">
            <w:pPr>
              <w:spacing w:before="60" w:after="60"/>
            </w:pPr>
            <w:r>
              <w:t>Band Saw</w:t>
            </w:r>
          </w:p>
        </w:tc>
      </w:tr>
      <w:tr w:rsidR="00836A7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3DA57753" w:rsidR="00CF37D1" w:rsidRDefault="00A81B3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57373C4" w:rsidR="00CF37D1" w:rsidRDefault="00CB3DC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E43DC2E" w:rsidR="00CF37D1" w:rsidRDefault="00B163D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836A7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3C785205" w:rsidR="00821383" w:rsidRDefault="00C31ED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6142A53" w:rsidR="00821383" w:rsidRDefault="0077396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6A7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29DC0E1" w:rsidR="00CF37D1" w:rsidRDefault="00C31ED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456E7F41" w:rsidR="00CF37D1" w:rsidRDefault="00A81B3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6A7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1D2EBE7A" w:rsidR="00CF37D1" w:rsidRDefault="00C31ED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88F01E4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5604A5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A14BC78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A676A2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230368F" w:rsidR="005B1ED8" w:rsidRDefault="00174938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17BB9D3E" wp14:editId="2DEE42A9">
                  <wp:extent cx="611011" cy="612000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80" r="1" b="-80"/>
                          <a:stretch/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4F35730D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E03B52"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7E95">
              <w:rPr>
                <w:noProof/>
              </w:rPr>
              <w:drawing>
                <wp:inline distT="0" distB="0" distL="0" distR="0" wp14:anchorId="2B38918E" wp14:editId="24027756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4890">
              <w:rPr>
                <w:noProof/>
              </w:rPr>
              <w:drawing>
                <wp:inline distT="0" distB="0" distL="0" distR="0" wp14:anchorId="5EA9BB4D" wp14:editId="30837162">
                  <wp:extent cx="611010" cy="612000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A8B4B84" w14:textId="77777777" w:rsidR="00C709A8" w:rsidRDefault="00C709A8" w:rsidP="00C709A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Conduct a thorough inspection of the band saw for any signs of damage or wear, particularly on the blade and safety guards.</w:t>
            </w:r>
          </w:p>
          <w:p w14:paraId="0CDCE6B7" w14:textId="2F87107C" w:rsidR="00C709A8" w:rsidRDefault="00C709A8" w:rsidP="00C709A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Ensure the blade is properly tensioned and sharp. </w:t>
            </w:r>
          </w:p>
          <w:p w14:paraId="118BB334" w14:textId="77777777" w:rsidR="00C709A8" w:rsidRDefault="00C709A8" w:rsidP="00C709A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the blade is suitable for the material and type of cut you plan to make.</w:t>
            </w:r>
          </w:p>
          <w:p w14:paraId="376698A0" w14:textId="77777777" w:rsidR="00C709A8" w:rsidRDefault="00C709A8" w:rsidP="00C709A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the band saw table and guide adjustments are secure and properly aligned according to the material thickness and desired cut.</w:t>
            </w:r>
          </w:p>
          <w:p w14:paraId="150BFBB2" w14:textId="717DD525" w:rsidR="001D51AD" w:rsidRDefault="001D51AD" w:rsidP="00C709A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Secure any loose clothing, jewellery or hair. </w:t>
            </w:r>
          </w:p>
          <w:p w14:paraId="65245086" w14:textId="417D978C" w:rsidR="00232D6A" w:rsidRPr="005A049C" w:rsidRDefault="00C709A8" w:rsidP="00F55F5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Clean the work area of any debris or obstructions.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F441EC7" w14:textId="2A5EFC9F" w:rsidR="00C709A8" w:rsidRDefault="00C709A8" w:rsidP="00F55F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Secure smaller workpieces with clamps or a </w:t>
            </w:r>
            <w:r w:rsidR="00F55F5E">
              <w:t>vice</w:t>
            </w:r>
            <w:r>
              <w:t xml:space="preserve"> to keep hands at a safe distance</w:t>
            </w:r>
            <w:r w:rsidR="00F55F5E">
              <w:t>.</w:t>
            </w:r>
          </w:p>
          <w:p w14:paraId="035D882C" w14:textId="1B1BC904" w:rsidR="00C709A8" w:rsidRDefault="00C709A8" w:rsidP="00C709A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Keep fingers and hands out of the path of the blade. Use push sticks or push blocks </w:t>
            </w:r>
            <w:r w:rsidR="00F55F5E">
              <w:t>where possible.</w:t>
            </w:r>
          </w:p>
          <w:p w14:paraId="363DA53A" w14:textId="77777777" w:rsidR="00C709A8" w:rsidRDefault="00C709A8" w:rsidP="00C709A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the workpiece is flat against the table before beginning the cut.</w:t>
            </w:r>
          </w:p>
          <w:p w14:paraId="75F8601C" w14:textId="77777777" w:rsidR="00C709A8" w:rsidRDefault="00C709A8" w:rsidP="00C709A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band saw and wait for it to reach full speed before feeding the workpiece into the blade.</w:t>
            </w:r>
          </w:p>
          <w:p w14:paraId="548BFB4C" w14:textId="7B6E3D60" w:rsidR="00C709A8" w:rsidRDefault="00C709A8" w:rsidP="001D51AD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Feed the material into the blade at a steady, moderate pace. </w:t>
            </w:r>
          </w:p>
          <w:p w14:paraId="19346675" w14:textId="77777777" w:rsidR="00C709A8" w:rsidRDefault="00C709A8" w:rsidP="00C709A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Maintain a stance that allows for control of the workpiece without overreaching.</w:t>
            </w:r>
          </w:p>
          <w:p w14:paraId="0A4B53CD" w14:textId="77777777" w:rsidR="00C709A8" w:rsidRDefault="00C709A8" w:rsidP="00C709A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the area around the band saw clear to avoid tripping or stumbling while operating the machine.</w:t>
            </w:r>
          </w:p>
          <w:p w14:paraId="777AFFA0" w14:textId="06DA82EB" w:rsidR="00D3602B" w:rsidRPr="005A049C" w:rsidRDefault="00C709A8" w:rsidP="00C709A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Never attempt to remove cut-offs or scraps near the blade while the machine is running. Wait until the blade has stopped.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01A8BE6B" w14:textId="0AA07893" w:rsidR="00C31ED8" w:rsidRDefault="00C31ED8" w:rsidP="00C31ED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Turn off the band saw and wait for the blade to come to a complete stop before </w:t>
            </w:r>
            <w:r w:rsidR="00B429D9">
              <w:t>adjusting</w:t>
            </w:r>
            <w:r>
              <w:t xml:space="preserve"> or cleaning the area.</w:t>
            </w:r>
          </w:p>
          <w:p w14:paraId="419DCBF0" w14:textId="77777777" w:rsidR="00C31ED8" w:rsidRDefault="00C31ED8" w:rsidP="00C31ED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Disconnect the band saw from the power source before changing the blade or performing any maintenance.</w:t>
            </w:r>
          </w:p>
          <w:p w14:paraId="5DA59173" w14:textId="50EFCF61" w:rsidR="00C31ED8" w:rsidRDefault="00C31ED8" w:rsidP="00F55F5E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table, throat plate, and surrounding area of sawdust and debris</w:t>
            </w:r>
            <w:r w:rsidR="00F55F5E">
              <w:t>.</w:t>
            </w:r>
          </w:p>
          <w:p w14:paraId="33C9D739" w14:textId="77777777" w:rsidR="00C31ED8" w:rsidRDefault="00C31ED8" w:rsidP="00C31ED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blade for signs of wear or damage, replacing it as necessary.</w:t>
            </w:r>
          </w:p>
          <w:p w14:paraId="71145C83" w14:textId="6CA11FB0" w:rsidR="00747644" w:rsidRDefault="00747644" w:rsidP="0074764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in a dry, secure place to protect it from the elements and unauthorized use.</w:t>
            </w:r>
          </w:p>
          <w:p w14:paraId="2CE673EC" w14:textId="34385B53" w:rsidR="00C03453" w:rsidRDefault="00C03453" w:rsidP="0074764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Report any defects or problems noted during use or inspection. </w:t>
            </w:r>
          </w:p>
          <w:p w14:paraId="23C8D36A" w14:textId="1FF9E5A0" w:rsidR="00C03453" w:rsidRPr="005A049C" w:rsidRDefault="00C03453" w:rsidP="00C0345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the maintenance and usage log, if applicable, for future reference and compliance.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7FE6429C" w:rsidR="00AF4FEB" w:rsidRPr="00D42C58" w:rsidRDefault="002C1F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E73BCF">
                <w:rPr>
                  <w:rFonts w:cs="Arial"/>
                  <w:sz w:val="16"/>
                  <w:szCs w:val="16"/>
                </w:rPr>
                <w:t>BAND SAW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04ABC1C8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3C825C0C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E73BCF">
                <w:rPr>
                  <w:rFonts w:cs="Arial"/>
                  <w:b/>
                  <w:bCs/>
                </w:rPr>
                <w:t>BAND SAW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05BBDF6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162A1"/>
    <w:rsid w:val="002270B6"/>
    <w:rsid w:val="00232D6A"/>
    <w:rsid w:val="0026001A"/>
    <w:rsid w:val="00262566"/>
    <w:rsid w:val="00263499"/>
    <w:rsid w:val="00274EE8"/>
    <w:rsid w:val="00275C2E"/>
    <w:rsid w:val="002770D5"/>
    <w:rsid w:val="0029295B"/>
    <w:rsid w:val="002C1F74"/>
    <w:rsid w:val="002D2495"/>
    <w:rsid w:val="002F036B"/>
    <w:rsid w:val="00305B26"/>
    <w:rsid w:val="0030647C"/>
    <w:rsid w:val="00324563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2D27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(BAND SAW)</dc:title>
  <dc:subject>SS-WHS-SAF-000</dc:subject>
  <dc:creator>Nathan Owen</dc:creator>
  <cp:keywords/>
  <dc:description/>
  <cp:lastModifiedBy>Jodie Hope</cp:lastModifiedBy>
  <cp:revision>4</cp:revision>
  <dcterms:created xsi:type="dcterms:W3CDTF">2024-03-19T01:43:00Z</dcterms:created>
  <dcterms:modified xsi:type="dcterms:W3CDTF">2024-03-19T04:04:00Z</dcterms:modified>
  <cp:contentStatus>Rev 1</cp:contentStatus>
</cp:coreProperties>
</file>