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039"/>
        <w:gridCol w:w="1910"/>
        <w:gridCol w:w="436"/>
        <w:gridCol w:w="1856"/>
        <w:gridCol w:w="460"/>
        <w:gridCol w:w="1799"/>
        <w:gridCol w:w="516"/>
      </w:tblGrid>
      <w:tr w:rsidR="00747382" w14:paraId="32764FD7" w14:textId="77777777" w:rsidTr="00C5377E">
        <w:tc>
          <w:tcPr>
            <w:tcW w:w="2039" w:type="dxa"/>
          </w:tcPr>
          <w:p w14:paraId="4117960A" w14:textId="4141F7EA" w:rsidR="00747382" w:rsidRPr="00747382" w:rsidRDefault="00580747" w:rsidP="00747382">
            <w:pPr>
              <w:spacing w:before="60" w:after="60"/>
              <w:rPr>
                <w:b/>
                <w:bCs/>
              </w:rPr>
            </w:pPr>
            <w:r>
              <w:rPr>
                <w:b/>
                <w:bCs/>
              </w:rPr>
              <w:t>TASK</w:t>
            </w:r>
          </w:p>
        </w:tc>
        <w:tc>
          <w:tcPr>
            <w:tcW w:w="6977" w:type="dxa"/>
            <w:gridSpan w:val="6"/>
          </w:tcPr>
          <w:p w14:paraId="01A8594B" w14:textId="66C4DED3" w:rsidR="00747382" w:rsidRDefault="00056B01" w:rsidP="00747382">
            <w:pPr>
              <w:spacing w:before="60" w:after="60"/>
            </w:pPr>
            <w:r>
              <w:t>Circular Saw</w:t>
            </w:r>
          </w:p>
        </w:tc>
      </w:tr>
      <w:tr w:rsidR="00CE409E" w14:paraId="67A202CC" w14:textId="77777777" w:rsidTr="005B1ED8">
        <w:tc>
          <w:tcPr>
            <w:tcW w:w="2039" w:type="dxa"/>
            <w:vMerge w:val="restart"/>
            <w:vAlign w:val="center"/>
          </w:tcPr>
          <w:p w14:paraId="5BB1C5CE" w14:textId="6C945873" w:rsidR="00CF37D1" w:rsidRPr="00747382" w:rsidRDefault="00CF37D1" w:rsidP="00747382">
            <w:pPr>
              <w:spacing w:before="60" w:after="60"/>
              <w:rPr>
                <w:b/>
                <w:bCs/>
              </w:rPr>
            </w:pPr>
            <w:r>
              <w:rPr>
                <w:b/>
                <w:bCs/>
              </w:rPr>
              <w:t>HAZARDS</w:t>
            </w:r>
          </w:p>
        </w:tc>
        <w:tc>
          <w:tcPr>
            <w:tcW w:w="1910" w:type="dxa"/>
            <w:tcBorders>
              <w:bottom w:val="single" w:sz="4" w:space="0" w:color="auto"/>
            </w:tcBorders>
          </w:tcPr>
          <w:p w14:paraId="34F18625" w14:textId="132FF060" w:rsidR="00CF37D1" w:rsidRDefault="00CF37D1" w:rsidP="00747382">
            <w:pPr>
              <w:spacing w:before="60" w:after="60"/>
            </w:pPr>
            <w:r>
              <w:t>Flying debris</w:t>
            </w:r>
          </w:p>
        </w:tc>
        <w:sdt>
          <w:sdtPr>
            <w:id w:val="-1216744897"/>
            <w14:checkbox>
              <w14:checked w14:val="1"/>
              <w14:checkedState w14:val="2612" w14:font="MS Gothic"/>
              <w14:uncheckedState w14:val="2610" w14:font="MS Gothic"/>
            </w14:checkbox>
          </w:sdtPr>
          <w:sdtContent>
            <w:tc>
              <w:tcPr>
                <w:tcW w:w="436" w:type="dxa"/>
                <w:tcBorders>
                  <w:bottom w:val="single" w:sz="4" w:space="0" w:color="auto"/>
                </w:tcBorders>
              </w:tcPr>
              <w:p w14:paraId="30B40771" w14:textId="182D673E" w:rsidR="00CF37D1" w:rsidRDefault="00821383" w:rsidP="00747382">
                <w:pPr>
                  <w:spacing w:before="60" w:after="60"/>
                </w:pPr>
                <w:r>
                  <w:rPr>
                    <w:rFonts w:ascii="MS Gothic" w:eastAsia="MS Gothic" w:hAnsi="MS Gothic" w:hint="eastAsia"/>
                  </w:rPr>
                  <w:t>☒</w:t>
                </w:r>
              </w:p>
            </w:tc>
          </w:sdtContent>
        </w:sdt>
        <w:tc>
          <w:tcPr>
            <w:tcW w:w="1856" w:type="dxa"/>
            <w:tcBorders>
              <w:bottom w:val="single" w:sz="4" w:space="0" w:color="auto"/>
            </w:tcBorders>
          </w:tcPr>
          <w:p w14:paraId="058E5744" w14:textId="6F504A2E" w:rsidR="00CF37D1" w:rsidRDefault="00CF37D1" w:rsidP="00747382">
            <w:pPr>
              <w:spacing w:before="60" w:after="60"/>
            </w:pPr>
            <w:r>
              <w:t>Heat / cold</w:t>
            </w:r>
          </w:p>
        </w:tc>
        <w:sdt>
          <w:sdtPr>
            <w:id w:val="-1640188585"/>
            <w14:checkbox>
              <w14:checked w14:val="0"/>
              <w14:checkedState w14:val="2612" w14:font="MS Gothic"/>
              <w14:uncheckedState w14:val="2610" w14:font="MS Gothic"/>
            </w14:checkbox>
          </w:sdtPr>
          <w:sdtContent>
            <w:tc>
              <w:tcPr>
                <w:tcW w:w="460" w:type="dxa"/>
                <w:tcBorders>
                  <w:bottom w:val="single" w:sz="4" w:space="0" w:color="auto"/>
                </w:tcBorders>
              </w:tcPr>
              <w:p w14:paraId="40B67DAE" w14:textId="4CBEFA3F" w:rsidR="00CF37D1" w:rsidRDefault="004D1455" w:rsidP="00747382">
                <w:pPr>
                  <w:spacing w:before="60" w:after="60"/>
                </w:pPr>
                <w:r>
                  <w:rPr>
                    <w:rFonts w:ascii="MS Gothic" w:eastAsia="MS Gothic" w:hAnsi="MS Gothic" w:hint="eastAsia"/>
                  </w:rPr>
                  <w:t>☐</w:t>
                </w:r>
              </w:p>
            </w:tc>
          </w:sdtContent>
        </w:sdt>
        <w:tc>
          <w:tcPr>
            <w:tcW w:w="1799" w:type="dxa"/>
            <w:tcBorders>
              <w:bottom w:val="single" w:sz="4" w:space="0" w:color="auto"/>
            </w:tcBorders>
          </w:tcPr>
          <w:p w14:paraId="34005BF8" w14:textId="0C8B8C56" w:rsidR="00CF37D1" w:rsidRDefault="00CF37D1" w:rsidP="00747382">
            <w:pPr>
              <w:spacing w:before="60" w:after="60"/>
            </w:pPr>
            <w:r>
              <w:t>Electricity</w:t>
            </w:r>
          </w:p>
        </w:tc>
        <w:sdt>
          <w:sdtPr>
            <w:id w:val="-721760038"/>
            <w14:checkbox>
              <w14:checked w14:val="1"/>
              <w14:checkedState w14:val="2612" w14:font="MS Gothic"/>
              <w14:uncheckedState w14:val="2610" w14:font="MS Gothic"/>
            </w14:checkbox>
          </w:sdtPr>
          <w:sdtContent>
            <w:tc>
              <w:tcPr>
                <w:tcW w:w="516" w:type="dxa"/>
                <w:tcBorders>
                  <w:bottom w:val="single" w:sz="4" w:space="0" w:color="auto"/>
                </w:tcBorders>
              </w:tcPr>
              <w:p w14:paraId="6D86CE37" w14:textId="00DF0BDE" w:rsidR="00CF37D1" w:rsidRDefault="00821383" w:rsidP="00747382">
                <w:pPr>
                  <w:spacing w:before="60" w:after="60"/>
                </w:pPr>
                <w:r>
                  <w:rPr>
                    <w:rFonts w:ascii="MS Gothic" w:eastAsia="MS Gothic" w:hAnsi="MS Gothic" w:hint="eastAsia"/>
                  </w:rPr>
                  <w:t>☒</w:t>
                </w:r>
              </w:p>
            </w:tc>
          </w:sdtContent>
        </w:sdt>
      </w:tr>
      <w:tr w:rsidR="00CE409E" w14:paraId="5BBC044E" w14:textId="77777777" w:rsidTr="005B1ED8">
        <w:tc>
          <w:tcPr>
            <w:tcW w:w="2039" w:type="dxa"/>
            <w:vMerge/>
            <w:vAlign w:val="center"/>
          </w:tcPr>
          <w:p w14:paraId="71E8DD86" w14:textId="77777777" w:rsidR="00821383" w:rsidRDefault="00821383" w:rsidP="00747382">
            <w:pPr>
              <w:spacing w:before="60" w:after="60"/>
              <w:rPr>
                <w:b/>
                <w:bCs/>
              </w:rPr>
            </w:pPr>
          </w:p>
        </w:tc>
        <w:tc>
          <w:tcPr>
            <w:tcW w:w="1910" w:type="dxa"/>
            <w:tcBorders>
              <w:bottom w:val="single" w:sz="4" w:space="0" w:color="auto"/>
            </w:tcBorders>
          </w:tcPr>
          <w:p w14:paraId="0D875532" w14:textId="35A809EC" w:rsidR="00821383" w:rsidRDefault="00821383" w:rsidP="00747382">
            <w:pPr>
              <w:spacing w:before="60" w:after="60"/>
            </w:pPr>
            <w:r>
              <w:t>Cuts / laceration</w:t>
            </w:r>
          </w:p>
        </w:tc>
        <w:sdt>
          <w:sdtPr>
            <w:id w:val="1840183223"/>
            <w14:checkbox>
              <w14:checked w14:val="1"/>
              <w14:checkedState w14:val="2612" w14:font="MS Gothic"/>
              <w14:uncheckedState w14:val="2610" w14:font="MS Gothic"/>
            </w14:checkbox>
          </w:sdtPr>
          <w:sdtContent>
            <w:tc>
              <w:tcPr>
                <w:tcW w:w="436" w:type="dxa"/>
                <w:tcBorders>
                  <w:bottom w:val="single" w:sz="4" w:space="0" w:color="auto"/>
                </w:tcBorders>
              </w:tcPr>
              <w:p w14:paraId="1BDC07DA" w14:textId="1CE99C0F" w:rsidR="00821383" w:rsidRDefault="00821383" w:rsidP="00747382">
                <w:pPr>
                  <w:spacing w:before="60" w:after="60"/>
                </w:pPr>
                <w:r>
                  <w:rPr>
                    <w:rFonts w:ascii="MS Gothic" w:eastAsia="MS Gothic" w:hAnsi="MS Gothic" w:hint="eastAsia"/>
                  </w:rPr>
                  <w:t>☒</w:t>
                </w:r>
              </w:p>
            </w:tc>
          </w:sdtContent>
        </w:sdt>
        <w:tc>
          <w:tcPr>
            <w:tcW w:w="1856" w:type="dxa"/>
            <w:tcBorders>
              <w:bottom w:val="single" w:sz="4" w:space="0" w:color="auto"/>
            </w:tcBorders>
          </w:tcPr>
          <w:p w14:paraId="632601DF" w14:textId="6BCCD50F" w:rsidR="00821383" w:rsidRDefault="00821383" w:rsidP="00747382">
            <w:pPr>
              <w:spacing w:before="60" w:after="60"/>
            </w:pPr>
            <w:r>
              <w:t>Dust</w:t>
            </w:r>
          </w:p>
        </w:tc>
        <w:sdt>
          <w:sdtPr>
            <w:id w:val="701371158"/>
            <w14:checkbox>
              <w14:checked w14:val="1"/>
              <w14:checkedState w14:val="2612" w14:font="MS Gothic"/>
              <w14:uncheckedState w14:val="2610" w14:font="MS Gothic"/>
            </w14:checkbox>
          </w:sdtPr>
          <w:sdtContent>
            <w:tc>
              <w:tcPr>
                <w:tcW w:w="460" w:type="dxa"/>
                <w:tcBorders>
                  <w:bottom w:val="single" w:sz="4" w:space="0" w:color="auto"/>
                </w:tcBorders>
              </w:tcPr>
              <w:p w14:paraId="4422B362" w14:textId="6619A704" w:rsidR="00821383" w:rsidRDefault="00821383" w:rsidP="00747382">
                <w:pPr>
                  <w:spacing w:before="60" w:after="60"/>
                </w:pPr>
                <w:r>
                  <w:rPr>
                    <w:rFonts w:ascii="MS Gothic" w:eastAsia="MS Gothic" w:hAnsi="MS Gothic" w:hint="eastAsia"/>
                  </w:rPr>
                  <w:t>☒</w:t>
                </w:r>
              </w:p>
            </w:tc>
          </w:sdtContent>
        </w:sdt>
        <w:tc>
          <w:tcPr>
            <w:tcW w:w="1799" w:type="dxa"/>
            <w:tcBorders>
              <w:bottom w:val="single" w:sz="4" w:space="0" w:color="auto"/>
            </w:tcBorders>
          </w:tcPr>
          <w:p w14:paraId="02489B9C" w14:textId="3529C12F" w:rsidR="00821383" w:rsidRDefault="00821383" w:rsidP="00747382">
            <w:pPr>
              <w:spacing w:before="60" w:after="60"/>
            </w:pPr>
            <w:r>
              <w:t>Rollover</w:t>
            </w:r>
          </w:p>
        </w:tc>
        <w:sdt>
          <w:sdtPr>
            <w:id w:val="-1258203580"/>
            <w14:checkbox>
              <w14:checked w14:val="0"/>
              <w14:checkedState w14:val="2612" w14:font="MS Gothic"/>
              <w14:uncheckedState w14:val="2610" w14:font="MS Gothic"/>
            </w14:checkbox>
          </w:sdtPr>
          <w:sdtContent>
            <w:tc>
              <w:tcPr>
                <w:tcW w:w="516" w:type="dxa"/>
                <w:tcBorders>
                  <w:bottom w:val="single" w:sz="4" w:space="0" w:color="auto"/>
                </w:tcBorders>
              </w:tcPr>
              <w:p w14:paraId="36865D74" w14:textId="6668DD23" w:rsidR="00821383" w:rsidRDefault="00821383" w:rsidP="00747382">
                <w:pPr>
                  <w:spacing w:before="60" w:after="60"/>
                </w:pPr>
                <w:r>
                  <w:rPr>
                    <w:rFonts w:ascii="MS Gothic" w:eastAsia="MS Gothic" w:hAnsi="MS Gothic" w:hint="eastAsia"/>
                  </w:rPr>
                  <w:t>☐</w:t>
                </w:r>
              </w:p>
            </w:tc>
          </w:sdtContent>
        </w:sdt>
      </w:tr>
      <w:tr w:rsidR="00CE409E" w14:paraId="5A69545E" w14:textId="77777777" w:rsidTr="004F7BA5">
        <w:tc>
          <w:tcPr>
            <w:tcW w:w="2039" w:type="dxa"/>
            <w:vMerge/>
          </w:tcPr>
          <w:p w14:paraId="23F9998F" w14:textId="77777777" w:rsidR="00CF37D1" w:rsidRDefault="00CF37D1" w:rsidP="00747382">
            <w:pPr>
              <w:spacing w:before="60" w:after="60"/>
              <w:rPr>
                <w:b/>
                <w:bCs/>
              </w:rPr>
            </w:pPr>
          </w:p>
        </w:tc>
        <w:tc>
          <w:tcPr>
            <w:tcW w:w="1910" w:type="dxa"/>
            <w:tcBorders>
              <w:bottom w:val="single" w:sz="4" w:space="0" w:color="auto"/>
            </w:tcBorders>
          </w:tcPr>
          <w:p w14:paraId="3984CB7B" w14:textId="7732D9B3" w:rsidR="00CF37D1" w:rsidRDefault="00CF37D1" w:rsidP="00747382">
            <w:pPr>
              <w:spacing w:before="60" w:after="60"/>
            </w:pPr>
            <w:r>
              <w:t xml:space="preserve">Pinch / crush </w:t>
            </w:r>
          </w:p>
        </w:tc>
        <w:sdt>
          <w:sdtPr>
            <w:id w:val="-1575735363"/>
            <w14:checkbox>
              <w14:checked w14:val="0"/>
              <w14:checkedState w14:val="2612" w14:font="MS Gothic"/>
              <w14:uncheckedState w14:val="2610" w14:font="MS Gothic"/>
            </w14:checkbox>
          </w:sdtPr>
          <w:sdtContent>
            <w:tc>
              <w:tcPr>
                <w:tcW w:w="436" w:type="dxa"/>
                <w:tcBorders>
                  <w:bottom w:val="single" w:sz="4" w:space="0" w:color="auto"/>
                </w:tcBorders>
              </w:tcPr>
              <w:p w14:paraId="367F00EE" w14:textId="601C9182" w:rsidR="00CF37D1" w:rsidRDefault="001054C7" w:rsidP="00747382">
                <w:pPr>
                  <w:spacing w:before="60" w:after="60"/>
                </w:pPr>
                <w:r>
                  <w:rPr>
                    <w:rFonts w:ascii="MS Gothic" w:eastAsia="MS Gothic" w:hAnsi="MS Gothic" w:hint="eastAsia"/>
                  </w:rPr>
                  <w:t>☐</w:t>
                </w:r>
              </w:p>
            </w:tc>
          </w:sdtContent>
        </w:sdt>
        <w:tc>
          <w:tcPr>
            <w:tcW w:w="1856" w:type="dxa"/>
            <w:tcBorders>
              <w:bottom w:val="single" w:sz="4" w:space="0" w:color="auto"/>
            </w:tcBorders>
          </w:tcPr>
          <w:p w14:paraId="41537CBC" w14:textId="3EAC2A9F" w:rsidR="00CF37D1" w:rsidRDefault="00CF37D1" w:rsidP="00747382">
            <w:pPr>
              <w:spacing w:before="60" w:after="60"/>
            </w:pPr>
            <w:r>
              <w:t>Noise / vibration</w:t>
            </w:r>
          </w:p>
        </w:tc>
        <w:sdt>
          <w:sdtPr>
            <w:id w:val="1579009027"/>
            <w14:checkbox>
              <w14:checked w14:val="1"/>
              <w14:checkedState w14:val="2612" w14:font="MS Gothic"/>
              <w14:uncheckedState w14:val="2610" w14:font="MS Gothic"/>
            </w14:checkbox>
          </w:sdtPr>
          <w:sdtContent>
            <w:tc>
              <w:tcPr>
                <w:tcW w:w="460" w:type="dxa"/>
                <w:tcBorders>
                  <w:bottom w:val="single" w:sz="4" w:space="0" w:color="auto"/>
                </w:tcBorders>
              </w:tcPr>
              <w:p w14:paraId="3AE4FCB5" w14:textId="5BCC8B91" w:rsidR="00CF37D1" w:rsidRDefault="00821383" w:rsidP="00747382">
                <w:pPr>
                  <w:spacing w:before="60" w:after="60"/>
                </w:pPr>
                <w:r>
                  <w:rPr>
                    <w:rFonts w:ascii="MS Gothic" w:eastAsia="MS Gothic" w:hAnsi="MS Gothic" w:hint="eastAsia"/>
                  </w:rPr>
                  <w:t>☒</w:t>
                </w:r>
              </w:p>
            </w:tc>
          </w:sdtContent>
        </w:sdt>
        <w:tc>
          <w:tcPr>
            <w:tcW w:w="1799" w:type="dxa"/>
            <w:tcBorders>
              <w:bottom w:val="single" w:sz="4" w:space="0" w:color="auto"/>
            </w:tcBorders>
          </w:tcPr>
          <w:p w14:paraId="7DBF7F5F" w14:textId="43981EDE" w:rsidR="00CF37D1" w:rsidRDefault="008A7D46" w:rsidP="00747382">
            <w:pPr>
              <w:spacing w:before="60" w:after="60"/>
            </w:pPr>
            <w:r>
              <w:t>Plant interaction</w:t>
            </w:r>
          </w:p>
        </w:tc>
        <w:sdt>
          <w:sdtPr>
            <w:id w:val="-1449546555"/>
            <w14:checkbox>
              <w14:checked w14:val="0"/>
              <w14:checkedState w14:val="2612" w14:font="MS Gothic"/>
              <w14:uncheckedState w14:val="2610" w14:font="MS Gothic"/>
            </w14:checkbox>
          </w:sdtPr>
          <w:sdtContent>
            <w:tc>
              <w:tcPr>
                <w:tcW w:w="516" w:type="dxa"/>
                <w:tcBorders>
                  <w:bottom w:val="single" w:sz="4" w:space="0" w:color="auto"/>
                </w:tcBorders>
              </w:tcPr>
              <w:p w14:paraId="368654A0" w14:textId="2A05DA29" w:rsidR="00CF37D1" w:rsidRDefault="00CF37D1" w:rsidP="00747382">
                <w:pPr>
                  <w:spacing w:before="60" w:after="60"/>
                </w:pPr>
                <w:r>
                  <w:rPr>
                    <w:rFonts w:ascii="MS Gothic" w:eastAsia="MS Gothic" w:hAnsi="MS Gothic" w:hint="eastAsia"/>
                  </w:rPr>
                  <w:t>☐</w:t>
                </w:r>
              </w:p>
            </w:tc>
          </w:sdtContent>
        </w:sdt>
      </w:tr>
      <w:tr w:rsidR="00CE409E" w14:paraId="651A5F63" w14:textId="77777777" w:rsidTr="00C5377E">
        <w:tc>
          <w:tcPr>
            <w:tcW w:w="2039" w:type="dxa"/>
            <w:vMerge/>
            <w:tcBorders>
              <w:bottom w:val="single" w:sz="4" w:space="0" w:color="auto"/>
            </w:tcBorders>
          </w:tcPr>
          <w:p w14:paraId="42526054" w14:textId="77777777" w:rsidR="00CF37D1" w:rsidRDefault="00CF37D1" w:rsidP="00747382">
            <w:pPr>
              <w:spacing w:before="60" w:after="60"/>
              <w:rPr>
                <w:b/>
                <w:bCs/>
              </w:rPr>
            </w:pPr>
          </w:p>
        </w:tc>
        <w:tc>
          <w:tcPr>
            <w:tcW w:w="1910" w:type="dxa"/>
            <w:tcBorders>
              <w:bottom w:val="single" w:sz="4" w:space="0" w:color="auto"/>
            </w:tcBorders>
          </w:tcPr>
          <w:p w14:paraId="6D464BEE" w14:textId="0B37D097" w:rsidR="00CF37D1" w:rsidRDefault="001A5CE5" w:rsidP="00747382">
            <w:pPr>
              <w:spacing w:before="60" w:after="60"/>
            </w:pPr>
            <w:r>
              <w:t>High pressure</w:t>
            </w:r>
          </w:p>
        </w:tc>
        <w:sdt>
          <w:sdtPr>
            <w:id w:val="-1019696943"/>
            <w14:checkbox>
              <w14:checked w14:val="0"/>
              <w14:checkedState w14:val="2612" w14:font="MS Gothic"/>
              <w14:uncheckedState w14:val="2610" w14:font="MS Gothic"/>
            </w14:checkbox>
          </w:sdtPr>
          <w:sdtContent>
            <w:tc>
              <w:tcPr>
                <w:tcW w:w="436" w:type="dxa"/>
                <w:tcBorders>
                  <w:bottom w:val="single" w:sz="4" w:space="0" w:color="auto"/>
                </w:tcBorders>
              </w:tcPr>
              <w:p w14:paraId="3CDBEC5C" w14:textId="5BFC58F9" w:rsidR="00CF37D1" w:rsidRDefault="001A5CE5" w:rsidP="00747382">
                <w:pPr>
                  <w:spacing w:before="60" w:after="60"/>
                </w:pPr>
                <w:r>
                  <w:rPr>
                    <w:rFonts w:ascii="MS Gothic" w:eastAsia="MS Gothic" w:hAnsi="MS Gothic" w:hint="eastAsia"/>
                  </w:rPr>
                  <w:t>☐</w:t>
                </w:r>
              </w:p>
            </w:tc>
          </w:sdtContent>
        </w:sdt>
        <w:tc>
          <w:tcPr>
            <w:tcW w:w="1856" w:type="dxa"/>
            <w:tcBorders>
              <w:bottom w:val="single" w:sz="4" w:space="0" w:color="auto"/>
            </w:tcBorders>
          </w:tcPr>
          <w:p w14:paraId="5C076BD9" w14:textId="288F01E4" w:rsidR="00CF37D1" w:rsidRDefault="00821383" w:rsidP="00747382">
            <w:pPr>
              <w:spacing w:before="60" w:after="60"/>
            </w:pPr>
            <w:r>
              <w:t>Other:</w:t>
            </w:r>
          </w:p>
        </w:tc>
        <w:sdt>
          <w:sdtPr>
            <w:id w:val="-1836143996"/>
            <w14:checkbox>
              <w14:checked w14:val="0"/>
              <w14:checkedState w14:val="2612" w14:font="MS Gothic"/>
              <w14:uncheckedState w14:val="2610" w14:font="MS Gothic"/>
            </w14:checkbox>
          </w:sdtPr>
          <w:sdtContent>
            <w:tc>
              <w:tcPr>
                <w:tcW w:w="460" w:type="dxa"/>
                <w:tcBorders>
                  <w:bottom w:val="single" w:sz="4" w:space="0" w:color="auto"/>
                </w:tcBorders>
              </w:tcPr>
              <w:p w14:paraId="23C14949" w14:textId="75604A50" w:rsidR="00CF37D1" w:rsidRDefault="008D6167" w:rsidP="00747382">
                <w:pPr>
                  <w:spacing w:before="60" w:after="60"/>
                </w:pPr>
                <w:r>
                  <w:rPr>
                    <w:rFonts w:ascii="MS Gothic" w:eastAsia="MS Gothic" w:hAnsi="MS Gothic" w:hint="eastAsia"/>
                  </w:rPr>
                  <w:t>☐</w:t>
                </w:r>
              </w:p>
            </w:tc>
          </w:sdtContent>
        </w:sdt>
        <w:tc>
          <w:tcPr>
            <w:tcW w:w="1799" w:type="dxa"/>
            <w:tcBorders>
              <w:bottom w:val="single" w:sz="4" w:space="0" w:color="auto"/>
            </w:tcBorders>
          </w:tcPr>
          <w:p w14:paraId="49254D1C" w14:textId="1A14BC78" w:rsidR="00CF37D1" w:rsidRDefault="00821383" w:rsidP="00747382">
            <w:pPr>
              <w:spacing w:before="60" w:after="60"/>
            </w:pPr>
            <w:r>
              <w:t>Other:</w:t>
            </w:r>
          </w:p>
        </w:tc>
        <w:sdt>
          <w:sdtPr>
            <w:id w:val="124892642"/>
            <w14:checkbox>
              <w14:checked w14:val="0"/>
              <w14:checkedState w14:val="2612" w14:font="MS Gothic"/>
              <w14:uncheckedState w14:val="2610" w14:font="MS Gothic"/>
            </w14:checkbox>
          </w:sdtPr>
          <w:sdtContent>
            <w:tc>
              <w:tcPr>
                <w:tcW w:w="516" w:type="dxa"/>
                <w:tcBorders>
                  <w:bottom w:val="single" w:sz="4" w:space="0" w:color="auto"/>
                </w:tcBorders>
              </w:tcPr>
              <w:p w14:paraId="370C11F9" w14:textId="0A676A20" w:rsidR="00CF37D1" w:rsidRDefault="008D6167" w:rsidP="00747382">
                <w:pPr>
                  <w:spacing w:before="60" w:after="60"/>
                </w:pPr>
                <w:r>
                  <w:rPr>
                    <w:rFonts w:ascii="MS Gothic" w:eastAsia="MS Gothic" w:hAnsi="MS Gothic" w:hint="eastAsia"/>
                  </w:rPr>
                  <w:t>☐</w:t>
                </w:r>
              </w:p>
            </w:tc>
          </w:sdtContent>
        </w:sdt>
      </w:tr>
      <w:tr w:rsidR="00580747" w14:paraId="382703D7" w14:textId="77777777" w:rsidTr="005B1ED8">
        <w:tc>
          <w:tcPr>
            <w:tcW w:w="2039" w:type="dxa"/>
            <w:tcBorders>
              <w:bottom w:val="single" w:sz="4" w:space="0" w:color="auto"/>
            </w:tcBorders>
            <w:vAlign w:val="center"/>
          </w:tcPr>
          <w:p w14:paraId="043B43AB" w14:textId="055379FC" w:rsidR="00580747" w:rsidRDefault="00580747" w:rsidP="005B1ED8">
            <w:pPr>
              <w:spacing w:before="60" w:after="60"/>
              <w:rPr>
                <w:b/>
                <w:bCs/>
              </w:rPr>
            </w:pPr>
            <w:r>
              <w:rPr>
                <w:b/>
                <w:bCs/>
              </w:rPr>
              <w:t>PPE</w:t>
            </w:r>
            <w:r w:rsidR="005B1ED8">
              <w:rPr>
                <w:b/>
                <w:bCs/>
              </w:rPr>
              <w:t xml:space="preserve"> REQUIRED</w:t>
            </w:r>
          </w:p>
        </w:tc>
        <w:tc>
          <w:tcPr>
            <w:tcW w:w="6977" w:type="dxa"/>
            <w:gridSpan w:val="6"/>
            <w:tcBorders>
              <w:bottom w:val="single" w:sz="4" w:space="0" w:color="auto"/>
            </w:tcBorders>
          </w:tcPr>
          <w:p w14:paraId="709FA918" w14:textId="6F4D8132" w:rsidR="005B1ED8" w:rsidRDefault="00174938" w:rsidP="00740B66">
            <w:pPr>
              <w:spacing w:before="60" w:after="60"/>
              <w:jc w:val="center"/>
            </w:pPr>
            <w:r>
              <w:rPr>
                <w:noProof/>
              </w:rPr>
              <w:drawing>
                <wp:inline distT="0" distB="0" distL="0" distR="0" wp14:anchorId="17BB9D3E" wp14:editId="2DEE42A9">
                  <wp:extent cx="611011" cy="612000"/>
                  <wp:effectExtent l="0" t="0" r="0" b="0"/>
                  <wp:docPr id="1204267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t="-80" r="1" b="-80"/>
                          <a:stretch/>
                        </pic:blipFill>
                        <pic:spPr bwMode="auto">
                          <a:xfrm>
                            <a:off x="0" y="0"/>
                            <a:ext cx="612000" cy="612991"/>
                          </a:xfrm>
                          <a:prstGeom prst="rect">
                            <a:avLst/>
                          </a:prstGeom>
                          <a:noFill/>
                          <a:ln>
                            <a:noFill/>
                          </a:ln>
                          <a:extLst>
                            <a:ext uri="{53640926-AAD7-44D8-BBD7-CCE9431645EC}">
                              <a14:shadowObscured xmlns:a14="http://schemas.microsoft.com/office/drawing/2010/main"/>
                            </a:ext>
                          </a:extLst>
                        </pic:spPr>
                      </pic:pic>
                    </a:graphicData>
                  </a:graphic>
                </wp:inline>
              </w:drawing>
            </w:r>
            <w:r w:rsidR="00974E3E">
              <w:rPr>
                <w:noProof/>
              </w:rPr>
              <w:drawing>
                <wp:inline distT="0" distB="0" distL="0" distR="0" wp14:anchorId="77B47DFB" wp14:editId="54EB12D4">
                  <wp:extent cx="617220" cy="617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617220" cy="617220"/>
                          </a:xfrm>
                          <a:prstGeom prst="rect">
                            <a:avLst/>
                          </a:prstGeom>
                          <a:noFill/>
                          <a:ln>
                            <a:noFill/>
                          </a:ln>
                        </pic:spPr>
                      </pic:pic>
                    </a:graphicData>
                  </a:graphic>
                </wp:inline>
              </w:drawing>
            </w:r>
            <w:r w:rsidR="00816610">
              <w:rPr>
                <w:b/>
                <w:bCs/>
                <w:noProof/>
              </w:rPr>
              <w:drawing>
                <wp:inline distT="0" distB="0" distL="0" distR="0" wp14:anchorId="55458FDD" wp14:editId="1B14E0FD">
                  <wp:extent cx="611505" cy="612000"/>
                  <wp:effectExtent l="0" t="0" r="0" b="0"/>
                  <wp:docPr id="332347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06" t="-347" r="-306" b="-347"/>
                          <a:stretch/>
                        </pic:blipFill>
                        <pic:spPr bwMode="auto">
                          <a:xfrm>
                            <a:off x="0" y="0"/>
                            <a:ext cx="615749" cy="616247"/>
                          </a:xfrm>
                          <a:prstGeom prst="rect">
                            <a:avLst/>
                          </a:prstGeom>
                          <a:noFill/>
                          <a:ln>
                            <a:noFill/>
                          </a:ln>
                          <a:extLst>
                            <a:ext uri="{53640926-AAD7-44D8-BBD7-CCE9431645EC}">
                              <a14:shadowObscured xmlns:a14="http://schemas.microsoft.com/office/drawing/2010/main"/>
                            </a:ext>
                          </a:extLst>
                        </pic:spPr>
                      </pic:pic>
                    </a:graphicData>
                  </a:graphic>
                </wp:inline>
              </w:drawing>
            </w:r>
            <w:r w:rsidR="0014227A">
              <w:rPr>
                <w:noProof/>
              </w:rPr>
              <w:drawing>
                <wp:inline distT="0" distB="0" distL="0" distR="0" wp14:anchorId="358B7E5A" wp14:editId="57ED4AD0">
                  <wp:extent cx="611010" cy="612000"/>
                  <wp:effectExtent l="0" t="0" r="0" b="0"/>
                  <wp:docPr id="16344580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 t="-122" r="-40" b="-122"/>
                          <a:stretch/>
                        </pic:blipFill>
                        <pic:spPr bwMode="auto">
                          <a:xfrm>
                            <a:off x="0" y="0"/>
                            <a:ext cx="612495" cy="613487"/>
                          </a:xfrm>
                          <a:prstGeom prst="rect">
                            <a:avLst/>
                          </a:prstGeom>
                          <a:noFill/>
                          <a:ln>
                            <a:noFill/>
                          </a:ln>
                          <a:extLst>
                            <a:ext uri="{53640926-AAD7-44D8-BBD7-CCE9431645EC}">
                              <a14:shadowObscured xmlns:a14="http://schemas.microsoft.com/office/drawing/2010/main"/>
                            </a:ext>
                          </a:extLst>
                        </pic:spPr>
                      </pic:pic>
                    </a:graphicData>
                  </a:graphic>
                </wp:inline>
              </w:drawing>
            </w:r>
            <w:r w:rsidR="00CE409E">
              <w:rPr>
                <w:noProof/>
              </w:rPr>
              <w:t xml:space="preserve"> </w:t>
            </w:r>
            <w:r w:rsidR="00066418">
              <w:rPr>
                <w:noProof/>
              </w:rPr>
              <w:drawing>
                <wp:inline distT="0" distB="0" distL="0" distR="0" wp14:anchorId="7DCF6ED8" wp14:editId="0B624B2F">
                  <wp:extent cx="632460" cy="632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inline>
              </w:drawing>
            </w:r>
          </w:p>
        </w:tc>
      </w:tr>
      <w:tr w:rsidR="00747382" w14:paraId="40B0A407" w14:textId="77777777" w:rsidTr="00E85D37">
        <w:tc>
          <w:tcPr>
            <w:tcW w:w="9016" w:type="dxa"/>
            <w:gridSpan w:val="7"/>
            <w:tcBorders>
              <w:left w:val="nil"/>
              <w:bottom w:val="single" w:sz="4" w:space="0" w:color="auto"/>
              <w:right w:val="nil"/>
            </w:tcBorders>
          </w:tcPr>
          <w:p w14:paraId="665AB3CD" w14:textId="0B6E363A" w:rsidR="00747382" w:rsidRPr="00747382" w:rsidRDefault="00747382" w:rsidP="00747382">
            <w:pPr>
              <w:rPr>
                <w:sz w:val="12"/>
                <w:szCs w:val="12"/>
              </w:rPr>
            </w:pPr>
          </w:p>
        </w:tc>
      </w:tr>
      <w:tr w:rsidR="00CA492E" w:rsidRPr="00CA492E" w14:paraId="387794E0" w14:textId="77777777" w:rsidTr="00E85D37">
        <w:tc>
          <w:tcPr>
            <w:tcW w:w="9016" w:type="dxa"/>
            <w:gridSpan w:val="7"/>
            <w:tcBorders>
              <w:left w:val="single" w:sz="4" w:space="0" w:color="auto"/>
              <w:right w:val="single" w:sz="4" w:space="0" w:color="auto"/>
            </w:tcBorders>
          </w:tcPr>
          <w:p w14:paraId="33755CD8" w14:textId="6EDBB2CE" w:rsidR="00CA492E" w:rsidRPr="00E85D37" w:rsidRDefault="00305B26" w:rsidP="00E85D37">
            <w:pPr>
              <w:spacing w:before="60" w:after="60"/>
              <w:rPr>
                <w:b/>
                <w:bCs/>
              </w:rPr>
            </w:pPr>
            <w:r>
              <w:rPr>
                <w:b/>
                <w:bCs/>
              </w:rPr>
              <w:t>PRE-START CHECKS</w:t>
            </w:r>
          </w:p>
        </w:tc>
      </w:tr>
      <w:tr w:rsidR="005A049C" w:rsidRPr="00CA492E" w14:paraId="3D321F30" w14:textId="77777777" w:rsidTr="00E85D37">
        <w:tc>
          <w:tcPr>
            <w:tcW w:w="9016" w:type="dxa"/>
            <w:gridSpan w:val="7"/>
            <w:tcBorders>
              <w:left w:val="single" w:sz="4" w:space="0" w:color="auto"/>
              <w:right w:val="single" w:sz="4" w:space="0" w:color="auto"/>
            </w:tcBorders>
          </w:tcPr>
          <w:p w14:paraId="06748B4D" w14:textId="77777777" w:rsidR="00A175E4" w:rsidRDefault="00A175E4" w:rsidP="00A175E4">
            <w:pPr>
              <w:pStyle w:val="ListParagraph"/>
              <w:numPr>
                <w:ilvl w:val="0"/>
                <w:numId w:val="2"/>
              </w:numPr>
              <w:spacing w:before="60" w:after="60"/>
            </w:pPr>
            <w:r>
              <w:t>Check the saw and cord (if corded) for any visible damage or defects.</w:t>
            </w:r>
          </w:p>
          <w:p w14:paraId="4010B9C0" w14:textId="77777777" w:rsidR="00A175E4" w:rsidRDefault="00A175E4" w:rsidP="00A175E4">
            <w:pPr>
              <w:pStyle w:val="ListParagraph"/>
              <w:numPr>
                <w:ilvl w:val="0"/>
                <w:numId w:val="2"/>
              </w:numPr>
              <w:spacing w:before="60" w:after="60"/>
            </w:pPr>
            <w:r>
              <w:t>Ensure the battery is fully charged if using a cordless model.</w:t>
            </w:r>
          </w:p>
          <w:p w14:paraId="5CB2DE1A" w14:textId="77777777" w:rsidR="00A175E4" w:rsidRDefault="00A175E4" w:rsidP="00A175E4">
            <w:pPr>
              <w:pStyle w:val="ListParagraph"/>
              <w:numPr>
                <w:ilvl w:val="0"/>
                <w:numId w:val="2"/>
              </w:numPr>
              <w:spacing w:before="60" w:after="60"/>
            </w:pPr>
            <w:r>
              <w:t>Verify that the blade is sharp, clean, and suitable for the material to be cut.</w:t>
            </w:r>
          </w:p>
          <w:p w14:paraId="54FF861A" w14:textId="77777777" w:rsidR="00A175E4" w:rsidRDefault="00A175E4" w:rsidP="00A175E4">
            <w:pPr>
              <w:pStyle w:val="ListParagraph"/>
              <w:numPr>
                <w:ilvl w:val="0"/>
                <w:numId w:val="2"/>
              </w:numPr>
              <w:spacing w:before="60" w:after="60"/>
            </w:pPr>
            <w:r>
              <w:t>Ensure the blade is correctly and securely installed.</w:t>
            </w:r>
          </w:p>
          <w:p w14:paraId="69C87A8B" w14:textId="77777777" w:rsidR="00A175E4" w:rsidRDefault="00A175E4" w:rsidP="00A175E4">
            <w:pPr>
              <w:pStyle w:val="ListParagraph"/>
              <w:numPr>
                <w:ilvl w:val="0"/>
                <w:numId w:val="2"/>
              </w:numPr>
              <w:spacing w:before="60" w:after="60"/>
            </w:pPr>
            <w:r>
              <w:t>Confirm that the blade guard is in place and functioning properly.</w:t>
            </w:r>
          </w:p>
          <w:p w14:paraId="4B12244D" w14:textId="14115030" w:rsidR="00A175E4" w:rsidRDefault="00A175E4" w:rsidP="00A175E4">
            <w:pPr>
              <w:pStyle w:val="ListParagraph"/>
              <w:numPr>
                <w:ilvl w:val="0"/>
                <w:numId w:val="2"/>
              </w:numPr>
              <w:spacing w:before="60" w:after="60"/>
            </w:pPr>
            <w:r>
              <w:t>Ensure the work area</w:t>
            </w:r>
            <w:r w:rsidR="0080027D">
              <w:t xml:space="preserve"> and surface</w:t>
            </w:r>
            <w:r>
              <w:t xml:space="preserve"> is clean, well-lit, </w:t>
            </w:r>
            <w:r w:rsidR="0080027D">
              <w:t xml:space="preserve">stable </w:t>
            </w:r>
            <w:r>
              <w:t>and free of any obstructions or tripping hazards.</w:t>
            </w:r>
          </w:p>
          <w:p w14:paraId="38F5E70A" w14:textId="2DCD7877" w:rsidR="004D1455" w:rsidRDefault="004D1455" w:rsidP="004D1455">
            <w:pPr>
              <w:pStyle w:val="ListParagraph"/>
              <w:numPr>
                <w:ilvl w:val="0"/>
                <w:numId w:val="2"/>
              </w:numPr>
              <w:spacing w:before="60" w:after="60"/>
            </w:pPr>
            <w:r>
              <w:t>Tie back loose clothing, jewellery or hair.</w:t>
            </w:r>
          </w:p>
          <w:p w14:paraId="65245086" w14:textId="4C801D4A" w:rsidR="00D83EF9" w:rsidRPr="005A049C" w:rsidRDefault="00A175E4" w:rsidP="004D1455">
            <w:pPr>
              <w:pStyle w:val="ListParagraph"/>
              <w:numPr>
                <w:ilvl w:val="0"/>
                <w:numId w:val="2"/>
              </w:numPr>
              <w:spacing w:before="60" w:after="60"/>
            </w:pPr>
            <w:r>
              <w:t>Securely clamp or brace the workpiece to prevent movement during cutting.</w:t>
            </w:r>
          </w:p>
        </w:tc>
      </w:tr>
      <w:tr w:rsidR="00E85D37" w:rsidRPr="00CA492E" w14:paraId="7241AB2A" w14:textId="77777777" w:rsidTr="004C243E">
        <w:tc>
          <w:tcPr>
            <w:tcW w:w="9016" w:type="dxa"/>
            <w:gridSpan w:val="7"/>
            <w:tcBorders>
              <w:left w:val="nil"/>
              <w:right w:val="nil"/>
            </w:tcBorders>
          </w:tcPr>
          <w:p w14:paraId="66E4CAB7" w14:textId="77777777" w:rsidR="00E85D37" w:rsidRPr="00E85D37" w:rsidRDefault="00E85D37" w:rsidP="00E85D37">
            <w:pPr>
              <w:rPr>
                <w:b/>
                <w:bCs/>
                <w:sz w:val="12"/>
                <w:szCs w:val="12"/>
              </w:rPr>
            </w:pPr>
          </w:p>
        </w:tc>
      </w:tr>
      <w:tr w:rsidR="0002335E" w:rsidRPr="00E85D37" w14:paraId="11569BB9" w14:textId="77777777" w:rsidTr="0002335E">
        <w:tc>
          <w:tcPr>
            <w:tcW w:w="9016" w:type="dxa"/>
            <w:gridSpan w:val="7"/>
          </w:tcPr>
          <w:p w14:paraId="64EDC976" w14:textId="4A437B64" w:rsidR="0002335E" w:rsidRPr="00E85D37" w:rsidRDefault="0002335E" w:rsidP="00CD5CE9">
            <w:pPr>
              <w:spacing w:before="60" w:after="60"/>
              <w:rPr>
                <w:b/>
                <w:bCs/>
              </w:rPr>
            </w:pPr>
            <w:r>
              <w:rPr>
                <w:b/>
                <w:bCs/>
              </w:rPr>
              <w:t>SAFE OPERATING PROCEDURE</w:t>
            </w:r>
          </w:p>
        </w:tc>
      </w:tr>
      <w:tr w:rsidR="0002335E" w:rsidRPr="005A049C" w14:paraId="44AD8CB1" w14:textId="77777777" w:rsidTr="008B6A58">
        <w:tc>
          <w:tcPr>
            <w:tcW w:w="9016" w:type="dxa"/>
            <w:gridSpan w:val="7"/>
            <w:tcBorders>
              <w:bottom w:val="single" w:sz="4" w:space="0" w:color="auto"/>
            </w:tcBorders>
          </w:tcPr>
          <w:p w14:paraId="1731AEC1" w14:textId="77777777" w:rsidR="009A7E99" w:rsidRDefault="009A7E99" w:rsidP="009A7E99">
            <w:pPr>
              <w:pStyle w:val="ListParagraph"/>
              <w:numPr>
                <w:ilvl w:val="0"/>
                <w:numId w:val="3"/>
              </w:numPr>
              <w:spacing w:before="60" w:after="60"/>
            </w:pPr>
            <w:r>
              <w:t>Firmly grip the saw’s handles with both hands, keeping your body to the side of the cutting path to avoid kickback injuries.</w:t>
            </w:r>
          </w:p>
          <w:p w14:paraId="6809F25C" w14:textId="77777777" w:rsidR="009A7E99" w:rsidRDefault="009A7E99" w:rsidP="009A7E99">
            <w:pPr>
              <w:pStyle w:val="ListParagraph"/>
              <w:numPr>
                <w:ilvl w:val="0"/>
                <w:numId w:val="3"/>
              </w:numPr>
              <w:spacing w:before="60" w:after="60"/>
            </w:pPr>
            <w:r>
              <w:t>Before cutting, ensure the blade is not in contact with the workpiece, then align the saw with the cut line.</w:t>
            </w:r>
          </w:p>
          <w:p w14:paraId="60A3A1DD" w14:textId="77777777" w:rsidR="009A7E99" w:rsidRDefault="009A7E99" w:rsidP="009A7E99">
            <w:pPr>
              <w:pStyle w:val="ListParagraph"/>
              <w:numPr>
                <w:ilvl w:val="0"/>
                <w:numId w:val="3"/>
              </w:numPr>
              <w:spacing w:before="60" w:after="60"/>
            </w:pPr>
            <w:r>
              <w:t>Start the saw and let the blade reach full speed before gently lowering it into the workpiece.</w:t>
            </w:r>
          </w:p>
          <w:p w14:paraId="00859174" w14:textId="77777777" w:rsidR="009A7E99" w:rsidRDefault="009A7E99" w:rsidP="009A7E99">
            <w:pPr>
              <w:pStyle w:val="ListParagraph"/>
              <w:numPr>
                <w:ilvl w:val="0"/>
                <w:numId w:val="3"/>
              </w:numPr>
              <w:spacing w:before="60" w:after="60"/>
            </w:pPr>
            <w:r>
              <w:t>Apply steady forward pressure; do not force the saw through the material. Let the saw do the cutting.</w:t>
            </w:r>
          </w:p>
          <w:p w14:paraId="1F29AD6A" w14:textId="77777777" w:rsidR="009A7E99" w:rsidRDefault="009A7E99" w:rsidP="009A7E99">
            <w:pPr>
              <w:pStyle w:val="ListParagraph"/>
              <w:numPr>
                <w:ilvl w:val="0"/>
                <w:numId w:val="3"/>
              </w:numPr>
              <w:spacing w:before="60" w:after="60"/>
            </w:pPr>
            <w:r>
              <w:t>Ensure the blade guard snaps back into place after each cut.</w:t>
            </w:r>
          </w:p>
          <w:p w14:paraId="1CEE7DAC" w14:textId="77777777" w:rsidR="009A7E99" w:rsidRDefault="009A7E99" w:rsidP="009A7E99">
            <w:pPr>
              <w:pStyle w:val="ListParagraph"/>
              <w:numPr>
                <w:ilvl w:val="0"/>
                <w:numId w:val="3"/>
              </w:numPr>
              <w:spacing w:before="60" w:after="60"/>
            </w:pPr>
            <w:r>
              <w:t>Be cautious of binding or pinching of the saw blade, which can cause kickback. If the saw begins to bind, release the trigger and allow the blade to stop before attempting to free it.</w:t>
            </w:r>
          </w:p>
          <w:p w14:paraId="777AFFA0" w14:textId="0457FD60" w:rsidR="0002335E" w:rsidRPr="005A049C" w:rsidRDefault="009A7E99" w:rsidP="009A7E99">
            <w:pPr>
              <w:pStyle w:val="ListParagraph"/>
              <w:numPr>
                <w:ilvl w:val="0"/>
                <w:numId w:val="3"/>
              </w:numPr>
              <w:spacing w:before="60" w:after="60"/>
            </w:pPr>
            <w:r>
              <w:t>For corded models, keep the cord away from the cutting path to prevent accidental cutting.</w:t>
            </w:r>
          </w:p>
        </w:tc>
      </w:tr>
      <w:tr w:rsidR="008B6A58" w:rsidRPr="00E85D37" w14:paraId="52FFFB6F" w14:textId="77777777" w:rsidTr="008B6A58">
        <w:tc>
          <w:tcPr>
            <w:tcW w:w="9016" w:type="dxa"/>
            <w:gridSpan w:val="7"/>
            <w:tcBorders>
              <w:left w:val="nil"/>
              <w:right w:val="nil"/>
            </w:tcBorders>
          </w:tcPr>
          <w:p w14:paraId="31883FAF" w14:textId="77777777" w:rsidR="008B6A58" w:rsidRPr="00E85D37" w:rsidRDefault="008B6A58" w:rsidP="00FB25B5">
            <w:pPr>
              <w:rPr>
                <w:b/>
                <w:bCs/>
                <w:sz w:val="12"/>
                <w:szCs w:val="12"/>
              </w:rPr>
            </w:pPr>
          </w:p>
        </w:tc>
      </w:tr>
      <w:tr w:rsidR="008B6A58" w:rsidRPr="00E85D37" w14:paraId="413CFEC6" w14:textId="77777777" w:rsidTr="008B6A58">
        <w:tc>
          <w:tcPr>
            <w:tcW w:w="9016" w:type="dxa"/>
            <w:gridSpan w:val="7"/>
          </w:tcPr>
          <w:p w14:paraId="415DA984" w14:textId="62220F8C" w:rsidR="008B6A58" w:rsidRPr="00E85D37" w:rsidRDefault="008A7D46" w:rsidP="00FB25B5">
            <w:pPr>
              <w:spacing w:before="60" w:after="60"/>
              <w:rPr>
                <w:b/>
                <w:bCs/>
              </w:rPr>
            </w:pPr>
            <w:r>
              <w:rPr>
                <w:b/>
                <w:bCs/>
              </w:rPr>
              <w:t>POST-OPERATION PROCEDURE</w:t>
            </w:r>
          </w:p>
        </w:tc>
      </w:tr>
      <w:tr w:rsidR="008B6A58" w:rsidRPr="005A049C" w14:paraId="6A635389" w14:textId="77777777" w:rsidTr="008B6A58">
        <w:tc>
          <w:tcPr>
            <w:tcW w:w="9016" w:type="dxa"/>
            <w:gridSpan w:val="7"/>
          </w:tcPr>
          <w:p w14:paraId="441B332F" w14:textId="77777777" w:rsidR="00C55319" w:rsidRDefault="00C55319" w:rsidP="00C55319">
            <w:pPr>
              <w:pStyle w:val="ListParagraph"/>
              <w:numPr>
                <w:ilvl w:val="0"/>
                <w:numId w:val="5"/>
              </w:numPr>
              <w:spacing w:before="60" w:after="60"/>
            </w:pPr>
            <w:r>
              <w:t>Release the trigger and wait for the blade to come to a complete stop.</w:t>
            </w:r>
          </w:p>
          <w:p w14:paraId="62876F82" w14:textId="77777777" w:rsidR="00C55319" w:rsidRDefault="00C55319" w:rsidP="00C55319">
            <w:pPr>
              <w:pStyle w:val="ListParagraph"/>
              <w:numPr>
                <w:ilvl w:val="0"/>
                <w:numId w:val="5"/>
              </w:numPr>
              <w:spacing w:before="60" w:after="60"/>
            </w:pPr>
            <w:r>
              <w:t>Ensure the blade guard covers the blade and the saw is turned off or battery removed before setting it down.</w:t>
            </w:r>
          </w:p>
          <w:p w14:paraId="00CDBB7A" w14:textId="6B5BF3AA" w:rsidR="00C55319" w:rsidRDefault="00C55319" w:rsidP="00C55319">
            <w:pPr>
              <w:pStyle w:val="ListParagraph"/>
              <w:numPr>
                <w:ilvl w:val="0"/>
                <w:numId w:val="5"/>
              </w:numPr>
              <w:spacing w:before="60" w:after="60"/>
            </w:pPr>
            <w:r>
              <w:t xml:space="preserve">Wipe down the saw with a clean cloth to remove dust and debris. </w:t>
            </w:r>
          </w:p>
          <w:p w14:paraId="6F9DE45A" w14:textId="77777777" w:rsidR="00C55319" w:rsidRDefault="00C55319" w:rsidP="00C55319">
            <w:pPr>
              <w:pStyle w:val="ListParagraph"/>
              <w:numPr>
                <w:ilvl w:val="0"/>
                <w:numId w:val="5"/>
              </w:numPr>
              <w:spacing w:before="60" w:after="60"/>
            </w:pPr>
            <w:r>
              <w:t>Check the saw and blade for damage or wear. Replace the blade if necessary.</w:t>
            </w:r>
          </w:p>
          <w:p w14:paraId="03C51687" w14:textId="77777777" w:rsidR="003F7F84" w:rsidRDefault="003F7F84" w:rsidP="003F7F84">
            <w:pPr>
              <w:pStyle w:val="ListParagraph"/>
              <w:numPr>
                <w:ilvl w:val="0"/>
                <w:numId w:val="5"/>
              </w:numPr>
              <w:spacing w:before="60" w:after="60"/>
            </w:pPr>
            <w:r>
              <w:t>Report any defects or problems noted during use or inspection.</w:t>
            </w:r>
          </w:p>
          <w:p w14:paraId="23C8D36A" w14:textId="2E809016" w:rsidR="008A7D46" w:rsidRPr="005A049C" w:rsidRDefault="003F7F84" w:rsidP="003F7F84">
            <w:pPr>
              <w:pStyle w:val="ListParagraph"/>
              <w:numPr>
                <w:ilvl w:val="0"/>
                <w:numId w:val="5"/>
              </w:numPr>
              <w:spacing w:before="60" w:after="60"/>
            </w:pPr>
            <w:r>
              <w:t>Document the maintenance and usage log if applicable</w:t>
            </w:r>
            <w:r w:rsidR="00672D27">
              <w:t xml:space="preserve">. </w:t>
            </w:r>
          </w:p>
        </w:tc>
      </w:tr>
    </w:tbl>
    <w:p w14:paraId="1760F3BB" w14:textId="13D93F09" w:rsidR="00816C8C" w:rsidRPr="00816C8C" w:rsidRDefault="00816C8C" w:rsidP="00816C8C">
      <w:pPr>
        <w:tabs>
          <w:tab w:val="left" w:pos="3709"/>
        </w:tabs>
      </w:pPr>
    </w:p>
    <w:sectPr w:rsidR="00816C8C" w:rsidRPr="00816C8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B028F" w14:textId="77777777" w:rsidR="006B182D" w:rsidRDefault="006B182D" w:rsidP="00E94118">
      <w:pPr>
        <w:spacing w:after="0" w:line="240" w:lineRule="auto"/>
      </w:pPr>
      <w:r>
        <w:separator/>
      </w:r>
    </w:p>
  </w:endnote>
  <w:endnote w:type="continuationSeparator" w:id="0">
    <w:p w14:paraId="0C4586DE" w14:textId="77777777" w:rsidR="006B182D" w:rsidRDefault="006B182D" w:rsidP="00E94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12"/>
      <w:gridCol w:w="2254"/>
      <w:gridCol w:w="2254"/>
    </w:tblGrid>
    <w:tr w:rsidR="00AF4FEB" w14:paraId="5743146C" w14:textId="77777777" w:rsidTr="0060227A">
      <w:trPr>
        <w:trHeight w:val="70"/>
      </w:trPr>
      <w:tc>
        <w:tcPr>
          <w:tcW w:w="1696" w:type="dxa"/>
        </w:tcPr>
        <w:sdt>
          <w:sdtPr>
            <w:rPr>
              <w:rFonts w:cs="Arial"/>
              <w:sz w:val="16"/>
              <w:szCs w:val="16"/>
            </w:rPr>
            <w:alias w:val="Subject"/>
            <w:tag w:val=""/>
            <w:id w:val="-480081554"/>
            <w:placeholder>
              <w:docPart w:val="AFBBFB73C293486090AB0F6FF89233C6"/>
            </w:placeholder>
            <w:dataBinding w:prefixMappings="xmlns:ns0='http://purl.org/dc/elements/1.1/' xmlns:ns1='http://schemas.openxmlformats.org/package/2006/metadata/core-properties' " w:xpath="/ns1:coreProperties[1]/ns0:subject[1]" w:storeItemID="{6C3C8BC8-F283-45AE-878A-BAB7291924A1}"/>
            <w:text/>
          </w:sdtPr>
          <w:sdtContent>
            <w:p w14:paraId="0E4F1E33" w14:textId="1876C3A3" w:rsidR="00AF4FEB" w:rsidRPr="00D42C58" w:rsidRDefault="00657802" w:rsidP="00AF4FEB">
              <w:pPr>
                <w:pStyle w:val="Footer"/>
                <w:spacing w:before="120" w:after="60"/>
                <w:rPr>
                  <w:rFonts w:cs="Arial"/>
                  <w:sz w:val="16"/>
                  <w:szCs w:val="16"/>
                </w:rPr>
              </w:pPr>
              <w:r>
                <w:rPr>
                  <w:rFonts w:cs="Arial"/>
                  <w:sz w:val="16"/>
                  <w:szCs w:val="16"/>
                </w:rPr>
                <w:t>SS-WHS-SAF-000</w:t>
              </w:r>
            </w:p>
          </w:sdtContent>
        </w:sdt>
      </w:tc>
      <w:tc>
        <w:tcPr>
          <w:tcW w:w="2812" w:type="dxa"/>
        </w:tcPr>
        <w:sdt>
          <w:sdtPr>
            <w:rPr>
              <w:rFonts w:cs="Arial"/>
              <w:sz w:val="16"/>
              <w:szCs w:val="16"/>
            </w:rPr>
            <w:alias w:val="Title"/>
            <w:tag w:val=""/>
            <w:id w:val="1771588756"/>
            <w:placeholder>
              <w:docPart w:val="ACEF05A2B1F1497C8EDB7FB3A27F3453"/>
            </w:placeholder>
            <w:dataBinding w:prefixMappings="xmlns:ns0='http://purl.org/dc/elements/1.1/' xmlns:ns1='http://schemas.openxmlformats.org/package/2006/metadata/core-properties' " w:xpath="/ns1:coreProperties[1]/ns0:title[1]" w:storeItemID="{6C3C8BC8-F283-45AE-878A-BAB7291924A1}"/>
            <w:text/>
          </w:sdtPr>
          <w:sdtContent>
            <w:p w14:paraId="0C4653BC" w14:textId="50BDE7EA" w:rsidR="00AF4FEB" w:rsidRPr="00D42C58" w:rsidRDefault="002270B6" w:rsidP="00AF4FEB">
              <w:pPr>
                <w:pStyle w:val="Footer"/>
                <w:spacing w:before="120" w:after="60"/>
                <w:rPr>
                  <w:rFonts w:cs="Arial"/>
                  <w:sz w:val="16"/>
                  <w:szCs w:val="16"/>
                </w:rPr>
              </w:pPr>
              <w:r>
                <w:rPr>
                  <w:rFonts w:cs="Arial"/>
                  <w:sz w:val="16"/>
                  <w:szCs w:val="16"/>
                </w:rPr>
                <w:t>SOP (</w:t>
              </w:r>
              <w:r w:rsidR="00F85491">
                <w:rPr>
                  <w:rFonts w:cs="Arial"/>
                  <w:sz w:val="16"/>
                  <w:szCs w:val="16"/>
                </w:rPr>
                <w:t>CIRCULAR SAW</w:t>
              </w:r>
              <w:r>
                <w:rPr>
                  <w:rFonts w:cs="Arial"/>
                  <w:sz w:val="16"/>
                  <w:szCs w:val="16"/>
                </w:rPr>
                <w:t>)</w:t>
              </w:r>
            </w:p>
          </w:sdtContent>
        </w:sdt>
      </w:tc>
      <w:tc>
        <w:tcPr>
          <w:tcW w:w="2254" w:type="dxa"/>
        </w:tcPr>
        <w:p w14:paraId="01071889" w14:textId="04ABC1C8" w:rsidR="00AF4FEB" w:rsidRDefault="00AF4FEB" w:rsidP="00AF4FEB">
          <w:pPr>
            <w:pStyle w:val="Footer"/>
            <w:spacing w:before="120" w:after="60"/>
            <w:rPr>
              <w:rFonts w:cs="Arial"/>
              <w:sz w:val="16"/>
              <w:szCs w:val="16"/>
            </w:rPr>
          </w:pPr>
          <w:r>
            <w:rPr>
              <w:rFonts w:cs="Arial"/>
              <w:sz w:val="16"/>
              <w:szCs w:val="16"/>
            </w:rPr>
            <w:t>(</w:t>
          </w:r>
          <w:sdt>
            <w:sdtPr>
              <w:rPr>
                <w:rFonts w:cs="Arial"/>
                <w:sz w:val="16"/>
                <w:szCs w:val="16"/>
              </w:rPr>
              <w:alias w:val="Status"/>
              <w:tag w:val=""/>
              <w:id w:val="1205519064"/>
              <w:placeholder>
                <w:docPart w:val="C3C1A32FB21C486AA3E0ECFF9D4BD0EA"/>
              </w:placeholder>
              <w:dataBinding w:prefixMappings="xmlns:ns0='http://purl.org/dc/elements/1.1/' xmlns:ns1='http://schemas.openxmlformats.org/package/2006/metadata/core-properties' " w:xpath="/ns1:coreProperties[1]/ns1:contentStatus[1]" w:storeItemID="{6C3C8BC8-F283-45AE-878A-BAB7291924A1}"/>
              <w:text/>
            </w:sdtPr>
            <w:sdtContent>
              <w:r>
                <w:rPr>
                  <w:rFonts w:cs="Arial"/>
                  <w:sz w:val="16"/>
                  <w:szCs w:val="16"/>
                </w:rPr>
                <w:t>Rev 1</w:t>
              </w:r>
            </w:sdtContent>
          </w:sdt>
          <w:r>
            <w:rPr>
              <w:rFonts w:cs="Arial"/>
              <w:sz w:val="16"/>
              <w:szCs w:val="16"/>
            </w:rPr>
            <w:t xml:space="preserve"> </w:t>
          </w:r>
          <w:sdt>
            <w:sdtPr>
              <w:rPr>
                <w:rFonts w:cs="Arial"/>
                <w:sz w:val="16"/>
                <w:szCs w:val="16"/>
              </w:rPr>
              <w:alias w:val="Publish Date"/>
              <w:tag w:val=""/>
              <w:id w:val="-1574884272"/>
              <w:placeholder>
                <w:docPart w:val="0689C49DB9384FD6886B99CAF67D42EE"/>
              </w:placeholder>
              <w:showingPlcHdr/>
              <w:dataBinding w:prefixMappings="xmlns:ns0='http://schemas.microsoft.com/office/2006/coverPageProps' " w:xpath="/ns0:CoverPageProperties[1]/ns0:PublishDate[1]" w:storeItemID="{55AF091B-3C7A-41E3-B477-F2FDAA23CFDA}"/>
              <w:date w:fullDate="2023-09-29T00:00:00Z">
                <w:dateFormat w:val="d/MM/yyyy"/>
                <w:lid w:val="en-AU"/>
                <w:storeMappedDataAs w:val="dateTime"/>
                <w:calendar w:val="gregorian"/>
              </w:date>
            </w:sdtPr>
            <w:sdtContent>
              <w:r w:rsidR="00580747" w:rsidRPr="002714FD">
                <w:rPr>
                  <w:rStyle w:val="PlaceholderText"/>
                </w:rPr>
                <w:t>[Publish Date]</w:t>
              </w:r>
            </w:sdtContent>
          </w:sdt>
          <w:r>
            <w:rPr>
              <w:rFonts w:cs="Arial"/>
              <w:sz w:val="16"/>
              <w:szCs w:val="16"/>
            </w:rPr>
            <w:t>)</w:t>
          </w:r>
        </w:p>
      </w:tc>
      <w:tc>
        <w:tcPr>
          <w:tcW w:w="2254" w:type="dxa"/>
        </w:tcPr>
        <w:p w14:paraId="0844ECF4" w14:textId="77777777" w:rsidR="00AF4FEB" w:rsidRPr="0087388E" w:rsidRDefault="00AF4FEB" w:rsidP="00AF4FEB">
          <w:pPr>
            <w:pStyle w:val="Footer"/>
            <w:spacing w:before="120" w:after="60"/>
            <w:jc w:val="right"/>
            <w:rPr>
              <w:rFonts w:cs="Arial"/>
              <w:sz w:val="16"/>
              <w:szCs w:val="16"/>
            </w:rPr>
          </w:pPr>
          <w:r w:rsidRPr="0087388E">
            <w:rPr>
              <w:rFonts w:cs="Arial"/>
              <w:sz w:val="16"/>
              <w:szCs w:val="16"/>
            </w:rPr>
            <w:t xml:space="preserve">Page </w:t>
          </w:r>
          <w:r w:rsidRPr="0087388E">
            <w:rPr>
              <w:rFonts w:cs="Arial"/>
              <w:sz w:val="16"/>
              <w:szCs w:val="16"/>
            </w:rPr>
            <w:fldChar w:fldCharType="begin"/>
          </w:r>
          <w:r w:rsidRPr="0087388E">
            <w:rPr>
              <w:rFonts w:cs="Arial"/>
              <w:sz w:val="16"/>
              <w:szCs w:val="16"/>
            </w:rPr>
            <w:instrText xml:space="preserve"> PAGE  \* Arabic  \* MERGEFORMAT </w:instrText>
          </w:r>
          <w:r w:rsidRPr="0087388E">
            <w:rPr>
              <w:rFonts w:cs="Arial"/>
              <w:sz w:val="16"/>
              <w:szCs w:val="16"/>
            </w:rPr>
            <w:fldChar w:fldCharType="separate"/>
          </w:r>
          <w:r>
            <w:rPr>
              <w:rFonts w:cs="Arial"/>
              <w:sz w:val="16"/>
              <w:szCs w:val="16"/>
            </w:rPr>
            <w:t>1</w:t>
          </w:r>
          <w:r w:rsidRPr="0087388E">
            <w:rPr>
              <w:rFonts w:cs="Arial"/>
              <w:sz w:val="16"/>
              <w:szCs w:val="16"/>
            </w:rPr>
            <w:fldChar w:fldCharType="end"/>
          </w:r>
          <w:r w:rsidRPr="0087388E">
            <w:rPr>
              <w:rFonts w:cs="Arial"/>
              <w:sz w:val="16"/>
              <w:szCs w:val="16"/>
            </w:rPr>
            <w:t xml:space="preserve"> of </w:t>
          </w:r>
          <w:r w:rsidRPr="0087388E">
            <w:rPr>
              <w:rFonts w:cs="Arial"/>
              <w:sz w:val="16"/>
              <w:szCs w:val="16"/>
            </w:rPr>
            <w:fldChar w:fldCharType="begin"/>
          </w:r>
          <w:r w:rsidRPr="0087388E">
            <w:rPr>
              <w:rFonts w:cs="Arial"/>
              <w:sz w:val="16"/>
              <w:szCs w:val="16"/>
            </w:rPr>
            <w:instrText xml:space="preserve"> NUMPAGES  \* Arabic  \* MERGEFORMAT </w:instrText>
          </w:r>
          <w:r w:rsidRPr="0087388E">
            <w:rPr>
              <w:rFonts w:cs="Arial"/>
              <w:sz w:val="16"/>
              <w:szCs w:val="16"/>
            </w:rPr>
            <w:fldChar w:fldCharType="separate"/>
          </w:r>
          <w:r>
            <w:rPr>
              <w:rFonts w:cs="Arial"/>
              <w:sz w:val="16"/>
              <w:szCs w:val="16"/>
            </w:rPr>
            <w:t>1</w:t>
          </w:r>
          <w:r w:rsidRPr="0087388E">
            <w:rPr>
              <w:rFonts w:cs="Arial"/>
              <w:sz w:val="16"/>
              <w:szCs w:val="16"/>
            </w:rPr>
            <w:fldChar w:fldCharType="end"/>
          </w:r>
        </w:p>
      </w:tc>
    </w:tr>
  </w:tbl>
  <w:p w14:paraId="2C7403A2" w14:textId="77777777" w:rsidR="00263499" w:rsidRPr="00AF4FEB" w:rsidRDefault="00263499" w:rsidP="00AF4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37ECA" w14:textId="77777777" w:rsidR="006B182D" w:rsidRDefault="006B182D" w:rsidP="00E94118">
      <w:pPr>
        <w:spacing w:after="0" w:line="240" w:lineRule="auto"/>
      </w:pPr>
      <w:r>
        <w:separator/>
      </w:r>
    </w:p>
  </w:footnote>
  <w:footnote w:type="continuationSeparator" w:id="0">
    <w:p w14:paraId="500F747E" w14:textId="77777777" w:rsidR="006B182D" w:rsidRDefault="006B182D" w:rsidP="00E94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1"/>
      <w:gridCol w:w="2665"/>
    </w:tblGrid>
    <w:tr w:rsidR="00B6447B" w14:paraId="5030AC4F" w14:textId="77777777" w:rsidTr="0060227A">
      <w:trPr>
        <w:trHeight w:val="264"/>
      </w:trPr>
      <w:tc>
        <w:tcPr>
          <w:tcW w:w="6351" w:type="dxa"/>
        </w:tcPr>
        <w:sdt>
          <w:sdtPr>
            <w:rPr>
              <w:rFonts w:cs="Arial"/>
              <w:b/>
              <w:bCs/>
            </w:rPr>
            <w:alias w:val="Title"/>
            <w:tag w:val=""/>
            <w:id w:val="-1557772739"/>
            <w:placeholder>
              <w:docPart w:val="7E85350DD1E54735B3AFCB9E3A2677B5"/>
            </w:placeholder>
            <w:dataBinding w:prefixMappings="xmlns:ns0='http://purl.org/dc/elements/1.1/' xmlns:ns1='http://schemas.openxmlformats.org/package/2006/metadata/core-properties' " w:xpath="/ns1:coreProperties[1]/ns0:title[1]" w:storeItemID="{6C3C8BC8-F283-45AE-878A-BAB7291924A1}"/>
            <w:text/>
          </w:sdtPr>
          <w:sdtContent>
            <w:p w14:paraId="6C1ED367" w14:textId="710FF583" w:rsidR="00B6447B" w:rsidRPr="00133F3B" w:rsidRDefault="00F85491" w:rsidP="00B6447B">
              <w:pPr>
                <w:pStyle w:val="Header"/>
                <w:tabs>
                  <w:tab w:val="left" w:pos="524"/>
                </w:tabs>
                <w:rPr>
                  <w:rFonts w:cs="Arial"/>
                  <w:b/>
                  <w:bCs/>
                </w:rPr>
              </w:pPr>
              <w:r>
                <w:rPr>
                  <w:rFonts w:cs="Arial"/>
                  <w:b/>
                  <w:bCs/>
                </w:rPr>
                <w:t>SOP (CIRCULAR SAW)</w:t>
              </w:r>
            </w:p>
          </w:sdtContent>
        </w:sdt>
        <w:p w14:paraId="75A107C8" w14:textId="51E7742D" w:rsidR="00B6447B" w:rsidRPr="00133F3B" w:rsidRDefault="00000000" w:rsidP="00B6447B">
          <w:pPr>
            <w:pStyle w:val="Header"/>
            <w:tabs>
              <w:tab w:val="clear" w:pos="4513"/>
              <w:tab w:val="clear" w:pos="9026"/>
              <w:tab w:val="left" w:pos="1848"/>
            </w:tabs>
            <w:rPr>
              <w:rFonts w:cs="Arial"/>
            </w:rPr>
          </w:pPr>
          <w:sdt>
            <w:sdtPr>
              <w:rPr>
                <w:rFonts w:cs="Arial"/>
                <w:sz w:val="18"/>
                <w:szCs w:val="18"/>
              </w:rPr>
              <w:alias w:val="Subject"/>
              <w:tag w:val=""/>
              <w:id w:val="296038929"/>
              <w:placeholder>
                <w:docPart w:val="0801AA0588CA4916BFA738353E9BE8C8"/>
              </w:placeholder>
              <w:dataBinding w:prefixMappings="xmlns:ns0='http://purl.org/dc/elements/1.1/' xmlns:ns1='http://schemas.openxmlformats.org/package/2006/metadata/core-properties' " w:xpath="/ns1:coreProperties[1]/ns0:subject[1]" w:storeItemID="{6C3C8BC8-F283-45AE-878A-BAB7291924A1}"/>
              <w:text/>
            </w:sdtPr>
            <w:sdtContent>
              <w:r w:rsidR="00B6447B">
                <w:rPr>
                  <w:rFonts w:cs="Arial"/>
                  <w:sz w:val="18"/>
                  <w:szCs w:val="18"/>
                </w:rPr>
                <w:t>SS-</w:t>
              </w:r>
              <w:r w:rsidR="003331DB">
                <w:rPr>
                  <w:rFonts w:cs="Arial"/>
                  <w:sz w:val="18"/>
                  <w:szCs w:val="18"/>
                </w:rPr>
                <w:t>WH</w:t>
              </w:r>
              <w:r w:rsidR="00B6447B">
                <w:rPr>
                  <w:rFonts w:cs="Arial"/>
                  <w:sz w:val="18"/>
                  <w:szCs w:val="18"/>
                </w:rPr>
                <w:t>S-SAF-0</w:t>
              </w:r>
              <w:r w:rsidR="00657802">
                <w:rPr>
                  <w:rFonts w:cs="Arial"/>
                  <w:sz w:val="18"/>
                  <w:szCs w:val="18"/>
                </w:rPr>
                <w:t>00</w:t>
              </w:r>
            </w:sdtContent>
          </w:sdt>
          <w:r w:rsidR="00B6447B">
            <w:rPr>
              <w:rFonts w:cs="Arial"/>
              <w:sz w:val="18"/>
              <w:szCs w:val="18"/>
            </w:rPr>
            <w:tab/>
          </w:r>
        </w:p>
      </w:tc>
      <w:tc>
        <w:tcPr>
          <w:tcW w:w="2665" w:type="dxa"/>
          <w:vMerge w:val="restart"/>
        </w:tcPr>
        <w:p w14:paraId="3DB47D1E" w14:textId="7DB3ECA7" w:rsidR="00B6447B" w:rsidRPr="00263499" w:rsidRDefault="008A7D46" w:rsidP="00B6447B">
          <w:pPr>
            <w:pStyle w:val="Header"/>
            <w:spacing w:before="40" w:after="40"/>
            <w:rPr>
              <w:sz w:val="16"/>
              <w:szCs w:val="16"/>
            </w:rPr>
          </w:pPr>
          <w:r>
            <w:rPr>
              <w:noProof/>
            </w:rPr>
            <w:drawing>
              <wp:anchor distT="0" distB="0" distL="114300" distR="114300" simplePos="0" relativeHeight="251663872" behindDoc="0" locked="0" layoutInCell="1" allowOverlap="1" wp14:anchorId="6A5A7625" wp14:editId="7C4B0B17">
                <wp:simplePos x="0" y="0"/>
                <wp:positionH relativeFrom="column">
                  <wp:posOffset>-141271</wp:posOffset>
                </wp:positionH>
                <wp:positionV relativeFrom="page">
                  <wp:posOffset>150266</wp:posOffset>
                </wp:positionV>
                <wp:extent cx="1703504" cy="356947"/>
                <wp:effectExtent l="0" t="0" r="0" b="5080"/>
                <wp:wrapNone/>
                <wp:docPr id="98709265" name="Picture 9870926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9265" name="Picture 98709265"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735" cy="359091"/>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6447B" w14:paraId="1C87C957" w14:textId="77777777" w:rsidTr="0060227A">
      <w:trPr>
        <w:trHeight w:val="264"/>
      </w:trPr>
      <w:tc>
        <w:tcPr>
          <w:tcW w:w="6351" w:type="dxa"/>
          <w:vMerge w:val="restart"/>
          <w:vAlign w:val="center"/>
        </w:tcPr>
        <w:p w14:paraId="764F2651" w14:textId="224A07B9" w:rsidR="00B6447B" w:rsidRPr="00133F3B" w:rsidRDefault="00B6447B" w:rsidP="00B6447B">
          <w:pPr>
            <w:pStyle w:val="Header"/>
            <w:rPr>
              <w:rFonts w:cs="Arial"/>
              <w:sz w:val="16"/>
              <w:szCs w:val="16"/>
            </w:rPr>
          </w:pPr>
          <w:r w:rsidRPr="00133F3B">
            <w:rPr>
              <w:rFonts w:cs="Arial"/>
              <w:sz w:val="16"/>
              <w:szCs w:val="16"/>
            </w:rPr>
            <w:t xml:space="preserve">Authorised By: </w:t>
          </w:r>
        </w:p>
        <w:p w14:paraId="557DE68A" w14:textId="705BBDF6" w:rsidR="00B6447B" w:rsidRPr="00133F3B" w:rsidRDefault="00000000" w:rsidP="00B6447B">
          <w:pPr>
            <w:pStyle w:val="Header"/>
            <w:rPr>
              <w:rFonts w:cs="Arial"/>
              <w:sz w:val="16"/>
              <w:szCs w:val="16"/>
            </w:rPr>
          </w:pPr>
          <w:sdt>
            <w:sdtPr>
              <w:rPr>
                <w:rFonts w:cs="Arial"/>
                <w:sz w:val="16"/>
                <w:szCs w:val="16"/>
              </w:rPr>
              <w:alias w:val="Status"/>
              <w:tag w:val=""/>
              <w:id w:val="-429432547"/>
              <w:placeholder>
                <w:docPart w:val="5533E1F0310C462FB8D76538BD31B973"/>
              </w:placeholder>
              <w:dataBinding w:prefixMappings="xmlns:ns0='http://purl.org/dc/elements/1.1/' xmlns:ns1='http://schemas.openxmlformats.org/package/2006/metadata/core-properties' " w:xpath="/ns1:coreProperties[1]/ns1:contentStatus[1]" w:storeItemID="{6C3C8BC8-F283-45AE-878A-BAB7291924A1}"/>
              <w:text/>
            </w:sdtPr>
            <w:sdtContent>
              <w:r w:rsidR="00B6447B">
                <w:rPr>
                  <w:rFonts w:cs="Arial"/>
                  <w:sz w:val="16"/>
                  <w:szCs w:val="16"/>
                </w:rPr>
                <w:t>Rev 1</w:t>
              </w:r>
            </w:sdtContent>
          </w:sdt>
          <w:r w:rsidR="00B6447B">
            <w:rPr>
              <w:rFonts w:cs="Arial"/>
              <w:sz w:val="16"/>
              <w:szCs w:val="16"/>
            </w:rPr>
            <w:t xml:space="preserve"> </w:t>
          </w:r>
          <w:sdt>
            <w:sdtPr>
              <w:rPr>
                <w:rFonts w:cs="Arial"/>
                <w:sz w:val="16"/>
                <w:szCs w:val="16"/>
              </w:rPr>
              <w:alias w:val="Publish Date"/>
              <w:tag w:val=""/>
              <w:id w:val="1708677437"/>
              <w:placeholder>
                <w:docPart w:val="1657F425AC1245448C0206D54DD03D8E"/>
              </w:placeholder>
              <w:showingPlcHdr/>
              <w:dataBinding w:prefixMappings="xmlns:ns0='http://schemas.microsoft.com/office/2006/coverPageProps' " w:xpath="/ns0:CoverPageProperties[1]/ns0:PublishDate[1]" w:storeItemID="{55AF091B-3C7A-41E3-B477-F2FDAA23CFDA}"/>
              <w:date w:fullDate="2023-09-29T00:00:00Z">
                <w:dateFormat w:val="d/MM/yyyy"/>
                <w:lid w:val="en-AU"/>
                <w:storeMappedDataAs w:val="dateTime"/>
                <w:calendar w:val="gregorian"/>
              </w:date>
            </w:sdtPr>
            <w:sdtContent>
              <w:r w:rsidR="00580747" w:rsidRPr="002714FD">
                <w:rPr>
                  <w:rStyle w:val="PlaceholderText"/>
                </w:rPr>
                <w:t>[Publish Date]</w:t>
              </w:r>
            </w:sdtContent>
          </w:sdt>
        </w:p>
      </w:tc>
      <w:tc>
        <w:tcPr>
          <w:tcW w:w="2665" w:type="dxa"/>
          <w:vMerge/>
        </w:tcPr>
        <w:p w14:paraId="5A021260" w14:textId="77777777" w:rsidR="00B6447B" w:rsidRPr="00263499" w:rsidRDefault="00B6447B" w:rsidP="00B6447B">
          <w:pPr>
            <w:pStyle w:val="Header"/>
            <w:spacing w:before="40" w:after="40"/>
            <w:rPr>
              <w:sz w:val="16"/>
              <w:szCs w:val="16"/>
            </w:rPr>
          </w:pPr>
        </w:p>
      </w:tc>
    </w:tr>
    <w:tr w:rsidR="00B6447B" w14:paraId="48570C45" w14:textId="77777777" w:rsidTr="0060227A">
      <w:trPr>
        <w:trHeight w:val="269"/>
      </w:trPr>
      <w:tc>
        <w:tcPr>
          <w:tcW w:w="6351" w:type="dxa"/>
          <w:vMerge/>
          <w:tcBorders>
            <w:bottom w:val="single" w:sz="12" w:space="0" w:color="234F82" w:themeColor="accent1"/>
          </w:tcBorders>
        </w:tcPr>
        <w:p w14:paraId="2043C7A1" w14:textId="77777777" w:rsidR="00B6447B" w:rsidRDefault="00B6447B" w:rsidP="00B6447B">
          <w:pPr>
            <w:pStyle w:val="Header"/>
          </w:pPr>
        </w:p>
      </w:tc>
      <w:tc>
        <w:tcPr>
          <w:tcW w:w="2665" w:type="dxa"/>
          <w:vMerge/>
          <w:tcBorders>
            <w:bottom w:val="single" w:sz="12" w:space="0" w:color="234F82" w:themeColor="accent1"/>
          </w:tcBorders>
        </w:tcPr>
        <w:p w14:paraId="634E27BB" w14:textId="77777777" w:rsidR="00B6447B" w:rsidRPr="00263499" w:rsidRDefault="00B6447B" w:rsidP="00B6447B">
          <w:pPr>
            <w:pStyle w:val="Header"/>
            <w:spacing w:before="40" w:after="40"/>
            <w:rPr>
              <w:sz w:val="16"/>
              <w:szCs w:val="16"/>
            </w:rPr>
          </w:pPr>
        </w:p>
      </w:tc>
    </w:tr>
  </w:tbl>
  <w:p w14:paraId="5482D80E" w14:textId="490FC98C" w:rsidR="00E94118" w:rsidRPr="00B6447B" w:rsidRDefault="00E94118" w:rsidP="00B64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D08"/>
    <w:multiLevelType w:val="hybridMultilevel"/>
    <w:tmpl w:val="3A66D7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D2E1D63"/>
    <w:multiLevelType w:val="hybridMultilevel"/>
    <w:tmpl w:val="461E79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813FF9"/>
    <w:multiLevelType w:val="hybridMultilevel"/>
    <w:tmpl w:val="3A66D7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7906CF"/>
    <w:multiLevelType w:val="hybridMultilevel"/>
    <w:tmpl w:val="461E79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6635204"/>
    <w:multiLevelType w:val="hybridMultilevel"/>
    <w:tmpl w:val="620AAC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67846390">
    <w:abstractNumId w:val="4"/>
  </w:num>
  <w:num w:numId="2" w16cid:durableId="747967676">
    <w:abstractNumId w:val="0"/>
  </w:num>
  <w:num w:numId="3" w16cid:durableId="1356419591">
    <w:abstractNumId w:val="3"/>
  </w:num>
  <w:num w:numId="4" w16cid:durableId="40593378">
    <w:abstractNumId w:val="2"/>
  </w:num>
  <w:num w:numId="5" w16cid:durableId="377440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118"/>
    <w:rsid w:val="000059A0"/>
    <w:rsid w:val="00011043"/>
    <w:rsid w:val="0002335E"/>
    <w:rsid w:val="00047718"/>
    <w:rsid w:val="00050DF1"/>
    <w:rsid w:val="00056B01"/>
    <w:rsid w:val="00066418"/>
    <w:rsid w:val="00067266"/>
    <w:rsid w:val="00071930"/>
    <w:rsid w:val="000803A3"/>
    <w:rsid w:val="00083D87"/>
    <w:rsid w:val="000E389A"/>
    <w:rsid w:val="001054C7"/>
    <w:rsid w:val="0014227A"/>
    <w:rsid w:val="00174938"/>
    <w:rsid w:val="00194E4B"/>
    <w:rsid w:val="001A5CE5"/>
    <w:rsid w:val="001E0E94"/>
    <w:rsid w:val="002162A1"/>
    <w:rsid w:val="002270B6"/>
    <w:rsid w:val="0026001A"/>
    <w:rsid w:val="00263499"/>
    <w:rsid w:val="00305B26"/>
    <w:rsid w:val="003331DB"/>
    <w:rsid w:val="003A5F5E"/>
    <w:rsid w:val="003F65F4"/>
    <w:rsid w:val="003F7F84"/>
    <w:rsid w:val="00415AA0"/>
    <w:rsid w:val="004451AE"/>
    <w:rsid w:val="00466B3B"/>
    <w:rsid w:val="004C243E"/>
    <w:rsid w:val="004D1455"/>
    <w:rsid w:val="0053098C"/>
    <w:rsid w:val="00580747"/>
    <w:rsid w:val="0058340A"/>
    <w:rsid w:val="005A049C"/>
    <w:rsid w:val="005B1ED8"/>
    <w:rsid w:val="00603D49"/>
    <w:rsid w:val="00657802"/>
    <w:rsid w:val="00672D27"/>
    <w:rsid w:val="00687289"/>
    <w:rsid w:val="006B182D"/>
    <w:rsid w:val="007071B6"/>
    <w:rsid w:val="007131FB"/>
    <w:rsid w:val="00740B66"/>
    <w:rsid w:val="00747382"/>
    <w:rsid w:val="007B51ED"/>
    <w:rsid w:val="007E4D06"/>
    <w:rsid w:val="007E7D7D"/>
    <w:rsid w:val="0080027D"/>
    <w:rsid w:val="00803A29"/>
    <w:rsid w:val="00816610"/>
    <w:rsid w:val="00816C8C"/>
    <w:rsid w:val="00821383"/>
    <w:rsid w:val="0082414C"/>
    <w:rsid w:val="00854FCA"/>
    <w:rsid w:val="008A7D46"/>
    <w:rsid w:val="008B6A58"/>
    <w:rsid w:val="008C5CCD"/>
    <w:rsid w:val="008D6167"/>
    <w:rsid w:val="008E5282"/>
    <w:rsid w:val="00914ED1"/>
    <w:rsid w:val="00974E3E"/>
    <w:rsid w:val="009A7E99"/>
    <w:rsid w:val="009C3CA2"/>
    <w:rsid w:val="00A175E4"/>
    <w:rsid w:val="00AF3A7F"/>
    <w:rsid w:val="00AF4FEB"/>
    <w:rsid w:val="00B206E2"/>
    <w:rsid w:val="00B6155B"/>
    <w:rsid w:val="00B6447B"/>
    <w:rsid w:val="00B67FB1"/>
    <w:rsid w:val="00B85472"/>
    <w:rsid w:val="00BB62CE"/>
    <w:rsid w:val="00C5377E"/>
    <w:rsid w:val="00C537B4"/>
    <w:rsid w:val="00C55319"/>
    <w:rsid w:val="00CA492E"/>
    <w:rsid w:val="00CE409E"/>
    <w:rsid w:val="00CF37D1"/>
    <w:rsid w:val="00D44AAF"/>
    <w:rsid w:val="00D524D4"/>
    <w:rsid w:val="00D83EF9"/>
    <w:rsid w:val="00E85D37"/>
    <w:rsid w:val="00E903D2"/>
    <w:rsid w:val="00E94118"/>
    <w:rsid w:val="00EA4E2D"/>
    <w:rsid w:val="00F330EC"/>
    <w:rsid w:val="00F85491"/>
    <w:rsid w:val="00FA47E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F94"/>
  <w15:chartTrackingRefBased/>
  <w15:docId w15:val="{B6ACB73A-D654-464C-A4E9-9C9C8D3E1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11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1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118"/>
  </w:style>
  <w:style w:type="paragraph" w:styleId="Footer">
    <w:name w:val="footer"/>
    <w:basedOn w:val="Normal"/>
    <w:link w:val="FooterChar"/>
    <w:uiPriority w:val="99"/>
    <w:unhideWhenUsed/>
    <w:rsid w:val="00E941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118"/>
  </w:style>
  <w:style w:type="table" w:styleId="TableGrid">
    <w:name w:val="Table Grid"/>
    <w:basedOn w:val="TableNormal"/>
    <w:uiPriority w:val="39"/>
    <w:rsid w:val="00E94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447B"/>
    <w:rPr>
      <w:color w:val="808080"/>
    </w:rPr>
  </w:style>
  <w:style w:type="paragraph" w:styleId="ListParagraph">
    <w:name w:val="List Paragraph"/>
    <w:basedOn w:val="Normal"/>
    <w:uiPriority w:val="34"/>
    <w:qFormat/>
    <w:rsid w:val="005A0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85350DD1E54735B3AFCB9E3A2677B5"/>
        <w:category>
          <w:name w:val="General"/>
          <w:gallery w:val="placeholder"/>
        </w:category>
        <w:types>
          <w:type w:val="bbPlcHdr"/>
        </w:types>
        <w:behaviors>
          <w:behavior w:val="content"/>
        </w:behaviors>
        <w:guid w:val="{BB2611D8-45BF-4AA4-A39D-822DE11D8CB1}"/>
      </w:docPartPr>
      <w:docPartBody>
        <w:p w:rsidR="00520ADE" w:rsidRDefault="00A753DA" w:rsidP="00A753DA">
          <w:pPr>
            <w:pStyle w:val="7E85350DD1E54735B3AFCB9E3A2677B5"/>
          </w:pPr>
          <w:r w:rsidRPr="002714FD">
            <w:rPr>
              <w:rStyle w:val="PlaceholderText"/>
            </w:rPr>
            <w:t>[Title]</w:t>
          </w:r>
        </w:p>
      </w:docPartBody>
    </w:docPart>
    <w:docPart>
      <w:docPartPr>
        <w:name w:val="0801AA0588CA4916BFA738353E9BE8C8"/>
        <w:category>
          <w:name w:val="General"/>
          <w:gallery w:val="placeholder"/>
        </w:category>
        <w:types>
          <w:type w:val="bbPlcHdr"/>
        </w:types>
        <w:behaviors>
          <w:behavior w:val="content"/>
        </w:behaviors>
        <w:guid w:val="{5F91726E-DA8E-4DA7-883D-1687B5853A12}"/>
      </w:docPartPr>
      <w:docPartBody>
        <w:p w:rsidR="00520ADE" w:rsidRDefault="00A753DA" w:rsidP="00A753DA">
          <w:pPr>
            <w:pStyle w:val="0801AA0588CA4916BFA738353E9BE8C8"/>
          </w:pPr>
          <w:r w:rsidRPr="002714FD">
            <w:rPr>
              <w:rStyle w:val="PlaceholderText"/>
            </w:rPr>
            <w:t>[Subject]</w:t>
          </w:r>
        </w:p>
      </w:docPartBody>
    </w:docPart>
    <w:docPart>
      <w:docPartPr>
        <w:name w:val="5533E1F0310C462FB8D76538BD31B973"/>
        <w:category>
          <w:name w:val="General"/>
          <w:gallery w:val="placeholder"/>
        </w:category>
        <w:types>
          <w:type w:val="bbPlcHdr"/>
        </w:types>
        <w:behaviors>
          <w:behavior w:val="content"/>
        </w:behaviors>
        <w:guid w:val="{9987ACBC-81EC-47D5-B365-375C086AFFC7}"/>
      </w:docPartPr>
      <w:docPartBody>
        <w:p w:rsidR="00520ADE" w:rsidRDefault="00A753DA" w:rsidP="00A753DA">
          <w:pPr>
            <w:pStyle w:val="5533E1F0310C462FB8D76538BD31B973"/>
          </w:pPr>
          <w:r w:rsidRPr="002714FD">
            <w:rPr>
              <w:rStyle w:val="PlaceholderText"/>
            </w:rPr>
            <w:t>[Status]</w:t>
          </w:r>
        </w:p>
      </w:docPartBody>
    </w:docPart>
    <w:docPart>
      <w:docPartPr>
        <w:name w:val="1657F425AC1245448C0206D54DD03D8E"/>
        <w:category>
          <w:name w:val="General"/>
          <w:gallery w:val="placeholder"/>
        </w:category>
        <w:types>
          <w:type w:val="bbPlcHdr"/>
        </w:types>
        <w:behaviors>
          <w:behavior w:val="content"/>
        </w:behaviors>
        <w:guid w:val="{F195E54A-6181-4BB4-AA6D-26DB344CC7FB}"/>
      </w:docPartPr>
      <w:docPartBody>
        <w:p w:rsidR="00520ADE" w:rsidRDefault="00A753DA" w:rsidP="00A753DA">
          <w:pPr>
            <w:pStyle w:val="1657F425AC1245448C0206D54DD03D8E"/>
          </w:pPr>
          <w:r w:rsidRPr="002714FD">
            <w:rPr>
              <w:rStyle w:val="PlaceholderText"/>
            </w:rPr>
            <w:t>[Publish Date]</w:t>
          </w:r>
        </w:p>
      </w:docPartBody>
    </w:docPart>
    <w:docPart>
      <w:docPartPr>
        <w:name w:val="AFBBFB73C293486090AB0F6FF89233C6"/>
        <w:category>
          <w:name w:val="General"/>
          <w:gallery w:val="placeholder"/>
        </w:category>
        <w:types>
          <w:type w:val="bbPlcHdr"/>
        </w:types>
        <w:behaviors>
          <w:behavior w:val="content"/>
        </w:behaviors>
        <w:guid w:val="{0BBEF773-506A-4B58-9019-1BACB8193F4C}"/>
      </w:docPartPr>
      <w:docPartBody>
        <w:p w:rsidR="00520ADE" w:rsidRDefault="00A753DA" w:rsidP="00A753DA">
          <w:pPr>
            <w:pStyle w:val="AFBBFB73C293486090AB0F6FF89233C6"/>
          </w:pPr>
          <w:r w:rsidRPr="002714FD">
            <w:rPr>
              <w:rStyle w:val="PlaceholderText"/>
            </w:rPr>
            <w:t>[Subject]</w:t>
          </w:r>
        </w:p>
      </w:docPartBody>
    </w:docPart>
    <w:docPart>
      <w:docPartPr>
        <w:name w:val="ACEF05A2B1F1497C8EDB7FB3A27F3453"/>
        <w:category>
          <w:name w:val="General"/>
          <w:gallery w:val="placeholder"/>
        </w:category>
        <w:types>
          <w:type w:val="bbPlcHdr"/>
        </w:types>
        <w:behaviors>
          <w:behavior w:val="content"/>
        </w:behaviors>
        <w:guid w:val="{6B583D56-6337-4BA6-A8C8-932BE172388D}"/>
      </w:docPartPr>
      <w:docPartBody>
        <w:p w:rsidR="00520ADE" w:rsidRDefault="00A753DA" w:rsidP="00A753DA">
          <w:pPr>
            <w:pStyle w:val="ACEF05A2B1F1497C8EDB7FB3A27F3453"/>
          </w:pPr>
          <w:r w:rsidRPr="002714FD">
            <w:rPr>
              <w:rStyle w:val="PlaceholderText"/>
            </w:rPr>
            <w:t>[Title]</w:t>
          </w:r>
        </w:p>
      </w:docPartBody>
    </w:docPart>
    <w:docPart>
      <w:docPartPr>
        <w:name w:val="C3C1A32FB21C486AA3E0ECFF9D4BD0EA"/>
        <w:category>
          <w:name w:val="General"/>
          <w:gallery w:val="placeholder"/>
        </w:category>
        <w:types>
          <w:type w:val="bbPlcHdr"/>
        </w:types>
        <w:behaviors>
          <w:behavior w:val="content"/>
        </w:behaviors>
        <w:guid w:val="{861723E6-2017-47CC-B93D-A37059F99434}"/>
      </w:docPartPr>
      <w:docPartBody>
        <w:p w:rsidR="00520ADE" w:rsidRDefault="00A753DA" w:rsidP="00A753DA">
          <w:pPr>
            <w:pStyle w:val="C3C1A32FB21C486AA3E0ECFF9D4BD0EA"/>
          </w:pPr>
          <w:r w:rsidRPr="002714FD">
            <w:rPr>
              <w:rStyle w:val="PlaceholderText"/>
            </w:rPr>
            <w:t>[Status]</w:t>
          </w:r>
        </w:p>
      </w:docPartBody>
    </w:docPart>
    <w:docPart>
      <w:docPartPr>
        <w:name w:val="0689C49DB9384FD6886B99CAF67D42EE"/>
        <w:category>
          <w:name w:val="General"/>
          <w:gallery w:val="placeholder"/>
        </w:category>
        <w:types>
          <w:type w:val="bbPlcHdr"/>
        </w:types>
        <w:behaviors>
          <w:behavior w:val="content"/>
        </w:behaviors>
        <w:guid w:val="{A00AA39E-105B-454D-BB19-C712B8C6CFBE}"/>
      </w:docPartPr>
      <w:docPartBody>
        <w:p w:rsidR="00520ADE" w:rsidRDefault="00A753DA" w:rsidP="00A753DA">
          <w:pPr>
            <w:pStyle w:val="0689C49DB9384FD6886B99CAF67D42EE"/>
          </w:pPr>
          <w:r w:rsidRPr="002714F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3DA"/>
    <w:rsid w:val="004D1899"/>
    <w:rsid w:val="00520ADE"/>
    <w:rsid w:val="00524162"/>
    <w:rsid w:val="00837C2B"/>
    <w:rsid w:val="00A753DA"/>
    <w:rsid w:val="00AE3AF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53DA"/>
    <w:rPr>
      <w:color w:val="808080"/>
    </w:rPr>
  </w:style>
  <w:style w:type="paragraph" w:customStyle="1" w:styleId="7E85350DD1E54735B3AFCB9E3A2677B5">
    <w:name w:val="7E85350DD1E54735B3AFCB9E3A2677B5"/>
    <w:rsid w:val="00A753DA"/>
  </w:style>
  <w:style w:type="paragraph" w:customStyle="1" w:styleId="0801AA0588CA4916BFA738353E9BE8C8">
    <w:name w:val="0801AA0588CA4916BFA738353E9BE8C8"/>
    <w:rsid w:val="00A753DA"/>
  </w:style>
  <w:style w:type="paragraph" w:customStyle="1" w:styleId="5533E1F0310C462FB8D76538BD31B973">
    <w:name w:val="5533E1F0310C462FB8D76538BD31B973"/>
    <w:rsid w:val="00A753DA"/>
  </w:style>
  <w:style w:type="paragraph" w:customStyle="1" w:styleId="1657F425AC1245448C0206D54DD03D8E">
    <w:name w:val="1657F425AC1245448C0206D54DD03D8E"/>
    <w:rsid w:val="00A753DA"/>
  </w:style>
  <w:style w:type="paragraph" w:customStyle="1" w:styleId="AFBBFB73C293486090AB0F6FF89233C6">
    <w:name w:val="AFBBFB73C293486090AB0F6FF89233C6"/>
    <w:rsid w:val="00A753DA"/>
  </w:style>
  <w:style w:type="paragraph" w:customStyle="1" w:styleId="ACEF05A2B1F1497C8EDB7FB3A27F3453">
    <w:name w:val="ACEF05A2B1F1497C8EDB7FB3A27F3453"/>
    <w:rsid w:val="00A753DA"/>
  </w:style>
  <w:style w:type="paragraph" w:customStyle="1" w:styleId="C3C1A32FB21C486AA3E0ECFF9D4BD0EA">
    <w:name w:val="C3C1A32FB21C486AA3E0ECFF9D4BD0EA"/>
    <w:rsid w:val="00A753DA"/>
  </w:style>
  <w:style w:type="paragraph" w:customStyle="1" w:styleId="0689C49DB9384FD6886B99CAF67D42EE">
    <w:name w:val="0689C49DB9384FD6886B99CAF67D42EE"/>
    <w:rsid w:val="00A75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1">
  <a:themeElements>
    <a:clrScheme name="Custom 25">
      <a:dk1>
        <a:srgbClr val="3A3838"/>
      </a:dk1>
      <a:lt1>
        <a:sysClr val="window" lastClr="FFFFFF"/>
      </a:lt1>
      <a:dk2>
        <a:srgbClr val="3A3838"/>
      </a:dk2>
      <a:lt2>
        <a:srgbClr val="E7E6E6"/>
      </a:lt2>
      <a:accent1>
        <a:srgbClr val="234F82"/>
      </a:accent1>
      <a:accent2>
        <a:srgbClr val="3A4869"/>
      </a:accent2>
      <a:accent3>
        <a:srgbClr val="6E6F71"/>
      </a:accent3>
      <a:accent4>
        <a:srgbClr val="E7E6E6"/>
      </a:accent4>
      <a:accent5>
        <a:srgbClr val="4381CD"/>
      </a:accent5>
      <a:accent6>
        <a:srgbClr val="3A3838"/>
      </a:accent6>
      <a:hlink>
        <a:srgbClr val="234F82"/>
      </a:hlink>
      <a:folHlink>
        <a:srgbClr val="234F8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(CIRCULAR SAW)</dc:title>
  <dc:subject>SS-WHS-SAF-000</dc:subject>
  <dc:creator>Nathan Owen</dc:creator>
  <cp:keywords/>
  <dc:description/>
  <cp:lastModifiedBy>Jodie Hope</cp:lastModifiedBy>
  <cp:revision>17</cp:revision>
  <dcterms:created xsi:type="dcterms:W3CDTF">2024-03-18T23:20:00Z</dcterms:created>
  <dcterms:modified xsi:type="dcterms:W3CDTF">2024-03-19T03:13:00Z</dcterms:modified>
  <cp:contentStatus>Rev 1</cp:contentStatus>
</cp:coreProperties>
</file>