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03726D52" w:rsidR="00747382" w:rsidRDefault="00FE2C84" w:rsidP="00747382">
            <w:pPr>
              <w:spacing w:before="60" w:after="60"/>
            </w:pPr>
            <w:r>
              <w:t>Mig Welder</w:t>
            </w:r>
            <w:r w:rsidR="006429C2">
              <w:t xml:space="preserve"> </w:t>
            </w:r>
          </w:p>
        </w:tc>
      </w:tr>
      <w:tr w:rsidR="005968B7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4A853A5A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74B0DFEF" w:rsidR="005968B7" w:rsidRDefault="002B7EC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52F13E8" w:rsidR="005968B7" w:rsidRDefault="002B7EC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968B7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4DBB1ED6" w:rsidR="005968B7" w:rsidRDefault="00FE2C8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5B8A644B" w:rsidR="005968B7" w:rsidRDefault="00FE2C8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5968B7" w:rsidRDefault="005968B7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50B6044E" w:rsidR="005968B7" w:rsidRDefault="00C8154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46E58F88" w:rsidR="005968B7" w:rsidRDefault="00FE2C8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29C2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4D80BE5E" w:rsidR="006429C2" w:rsidRDefault="002B7EC7" w:rsidP="006429C2">
            <w:pPr>
              <w:spacing w:before="60" w:after="60"/>
            </w:pPr>
            <w:r>
              <w:t>Arc Radiation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51F0CF92" w:rsidR="006429C2" w:rsidRDefault="002B7EC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238F154B" w:rsidR="006429C2" w:rsidRDefault="002B7EC7" w:rsidP="006429C2">
            <w:pPr>
              <w:spacing w:before="60" w:after="60"/>
            </w:pPr>
            <w:r>
              <w:t>Fume / Gas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059BB62C" w:rsidR="006429C2" w:rsidRDefault="002B7EC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428DD6BD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46FDAD2B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76FEDD3" wp14:editId="74874FE8">
                  <wp:extent cx="632460" cy="6324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EA9BB4D" wp14:editId="569D8831">
                  <wp:extent cx="612495" cy="613487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45802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E2957">
              <w:rPr>
                <w:noProof/>
              </w:rPr>
              <w:drawing>
                <wp:inline distT="0" distB="0" distL="0" distR="0" wp14:anchorId="7F97415F" wp14:editId="5E49F735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81546">
              <w:rPr>
                <w:noProof/>
              </w:rPr>
              <w:drawing>
                <wp:inline distT="0" distB="0" distL="0" distR="0" wp14:anchorId="5673E88D" wp14:editId="70934EFB">
                  <wp:extent cx="612495" cy="613487"/>
                  <wp:effectExtent l="0" t="0" r="0" b="0"/>
                  <wp:docPr id="84496332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96332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0109563" w14:textId="76E57371" w:rsidR="00FE2C84" w:rsidRDefault="00FE2C84" w:rsidP="00FE2C84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Ensure all personnel are trained and authorized to operate equipment.</w:t>
            </w:r>
          </w:p>
          <w:p w14:paraId="773FE75B" w14:textId="5B8AA2C5" w:rsidR="00FE2C84" w:rsidRDefault="00FE2C84" w:rsidP="00FE2C84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Inspect the welding machine for any visible damage, loose connections, or wear.</w:t>
            </w:r>
          </w:p>
          <w:p w14:paraId="699B7994" w14:textId="77777777" w:rsidR="00FE2C84" w:rsidRDefault="00FE2C84" w:rsidP="00FE2C84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Check that the gas cylinder is securely fastened and contains the appropriate shielding gas for the welding process.</w:t>
            </w:r>
          </w:p>
          <w:p w14:paraId="0C9415C9" w14:textId="45712906" w:rsidR="00FE2C84" w:rsidRDefault="00FE2C84" w:rsidP="00FE2C84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 xml:space="preserve">Verify that the welding wire is the correct type and diameter for the material </w:t>
            </w:r>
            <w:r w:rsidR="0051607C">
              <w:t>used.</w:t>
            </w:r>
          </w:p>
          <w:p w14:paraId="65245086" w14:textId="2AF40FB8" w:rsidR="005968B7" w:rsidRPr="005A049C" w:rsidRDefault="00FE2C84" w:rsidP="00FE2C84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(e.g., fire extinguisher, fire blanket) is readily available in case of emergency.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7C4086F8" w14:textId="0D9C2A2A" w:rsidR="001B227A" w:rsidRDefault="001B227A" w:rsidP="001B227A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Wear appropriate personal protective equipment (welding helmet with proper shade lens, safety glasses, welding gloves, and flame-resistant clothing</w:t>
            </w:r>
            <w:r w:rsidR="00710A41">
              <w:t>)</w:t>
            </w:r>
            <w:r>
              <w:t>.</w:t>
            </w:r>
          </w:p>
          <w:p w14:paraId="5286C81C" w14:textId="77777777" w:rsidR="001B227A" w:rsidRDefault="001B227A" w:rsidP="001B227A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Turn on the welding machine and adjust the settings for the desired welding process, voltage, and wire feed speed.</w:t>
            </w:r>
          </w:p>
          <w:p w14:paraId="17B7C94B" w14:textId="77777777" w:rsidR="001B227A" w:rsidRDefault="001B227A" w:rsidP="001B227A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Position the workpiece in a secure and stable position, ensuring proper grounding of the workpiece and welding machine.</w:t>
            </w:r>
          </w:p>
          <w:p w14:paraId="00B2040A" w14:textId="77777777" w:rsidR="001B227A" w:rsidRDefault="001B227A" w:rsidP="001B227A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Hold the MIG gun at the appropriate angle and distance from the workpiece, maintaining a consistent travel speed.</w:t>
            </w:r>
          </w:p>
          <w:p w14:paraId="4851932D" w14:textId="77777777" w:rsidR="001B227A" w:rsidRDefault="001B227A" w:rsidP="001B227A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Begin welding by pulling the trigger on the MIG gun to start the arc, and move steadily along the joint in a straight line or weaving motion as needed.</w:t>
            </w:r>
          </w:p>
          <w:p w14:paraId="7C88113E" w14:textId="77777777" w:rsidR="001B227A" w:rsidRDefault="001B227A" w:rsidP="001B227A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Ensure proper gas coverage and penetration by adjusting the angle and distance of the MIG gun from the workpiece.</w:t>
            </w:r>
          </w:p>
          <w:p w14:paraId="0B0A7269" w14:textId="77777777" w:rsidR="001B227A" w:rsidRDefault="001B227A" w:rsidP="001B227A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Be aware of any signs of improper welding such as excessive spatter, incomplete fusion, or porosity, and adjust settings or techniques accordingly.</w:t>
            </w:r>
          </w:p>
          <w:p w14:paraId="777AFFA0" w14:textId="211F427C" w:rsidR="005968B7" w:rsidRPr="005A049C" w:rsidRDefault="001B227A" w:rsidP="001B227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After completing the weld, release the trigger on the MIG gun to stop the arc, and allow the weld to cool before handling or inspecting.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2016F2B9" w14:textId="114EF078" w:rsidR="002B7EC7" w:rsidRDefault="002B7EC7" w:rsidP="006754C6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 w:rsidRPr="002B7EC7">
              <w:t xml:space="preserve">Turn off the machine and allow it to cool before </w:t>
            </w:r>
            <w:r w:rsidR="00710A41">
              <w:t>doing</w:t>
            </w:r>
            <w:r w:rsidRPr="002B7EC7">
              <w:t xml:space="preserve"> maintenance or adjustments. </w:t>
            </w:r>
          </w:p>
          <w:p w14:paraId="2ECD8CB9" w14:textId="77777777" w:rsidR="002B7EC7" w:rsidRDefault="002B7EC7" w:rsidP="006754C6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 w:rsidRPr="002B7EC7">
              <w:t xml:space="preserve">Inspect the weld for any defects such as cracks, undercut, or incomplete fusion, and make note of any issues for repair or rework. </w:t>
            </w:r>
          </w:p>
          <w:p w14:paraId="70B943E9" w14:textId="1060C0A0" w:rsidR="002B7EC7" w:rsidRDefault="002B7EC7" w:rsidP="006754C6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 w:rsidRPr="002B7EC7">
              <w:t>Clean the work area to remove any spatter, debris, or flux residue from the weld</w:t>
            </w:r>
            <w:r w:rsidR="005A5919">
              <w:t>.</w:t>
            </w:r>
          </w:p>
          <w:p w14:paraId="5B5B094E" w14:textId="77777777" w:rsidR="002B7EC7" w:rsidRDefault="002B7EC7" w:rsidP="006754C6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 w:rsidRPr="002B7EC7">
              <w:t xml:space="preserve">Properly store welding equipment and accessories in a designated area, ensuring they are protected from damage and unauthorized use. </w:t>
            </w:r>
          </w:p>
          <w:p w14:paraId="23C8D36A" w14:textId="0E6F3543" w:rsidR="005968B7" w:rsidRPr="005A049C" w:rsidRDefault="002B7EC7" w:rsidP="006754C6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 w:rsidRPr="002B7EC7">
              <w:t>Securely fasten the gas cylinder valve and return unused welding wire to its storage spool.</w:t>
            </w:r>
            <w:r w:rsidRPr="002B7EC7">
              <w:t xml:space="preserve"> 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B6C18" w14:textId="77777777" w:rsidR="00F86357" w:rsidRDefault="00F86357" w:rsidP="00E94118">
      <w:pPr>
        <w:spacing w:after="0" w:line="240" w:lineRule="auto"/>
      </w:pPr>
      <w:r>
        <w:separator/>
      </w:r>
    </w:p>
  </w:endnote>
  <w:endnote w:type="continuationSeparator" w:id="0">
    <w:p w14:paraId="02A6DA27" w14:textId="77777777" w:rsidR="00F86357" w:rsidRDefault="00F86357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C4653BC" w14:textId="14817FBA" w:rsidR="00AF4FEB" w:rsidRPr="00D42C58" w:rsidRDefault="008E3874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FE2C84">
                <w:rPr>
                  <w:rFonts w:cs="Arial"/>
                  <w:sz w:val="16"/>
                  <w:szCs w:val="16"/>
                </w:rPr>
                <w:t>MIG WELDER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21514FD1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7B02E9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910EF" w14:textId="77777777" w:rsidR="00F86357" w:rsidRDefault="00F86357" w:rsidP="00E94118">
      <w:pPr>
        <w:spacing w:after="0" w:line="240" w:lineRule="auto"/>
      </w:pPr>
      <w:r>
        <w:separator/>
      </w:r>
    </w:p>
  </w:footnote>
  <w:footnote w:type="continuationSeparator" w:id="0">
    <w:p w14:paraId="01FECC1B" w14:textId="77777777" w:rsidR="00F86357" w:rsidRDefault="00F86357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6C1ED367" w14:textId="1C199AAD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FE2C84">
                <w:rPr>
                  <w:rFonts w:cs="Arial"/>
                  <w:b/>
                  <w:bCs/>
                </w:rPr>
                <w:t>MIG WELDER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000000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55F7CF59" w:rsidR="00B6447B" w:rsidRPr="00133F3B" w:rsidRDefault="00000000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7B02E9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4EF0"/>
    <w:rsid w:val="00097618"/>
    <w:rsid w:val="000B3115"/>
    <w:rsid w:val="000E389A"/>
    <w:rsid w:val="000F60BE"/>
    <w:rsid w:val="0010257F"/>
    <w:rsid w:val="001054C7"/>
    <w:rsid w:val="0011354B"/>
    <w:rsid w:val="00117DB5"/>
    <w:rsid w:val="00136D4A"/>
    <w:rsid w:val="0014227A"/>
    <w:rsid w:val="00174938"/>
    <w:rsid w:val="001873AB"/>
    <w:rsid w:val="001A5CE5"/>
    <w:rsid w:val="001B227A"/>
    <w:rsid w:val="001D51AD"/>
    <w:rsid w:val="001E0E94"/>
    <w:rsid w:val="001E352F"/>
    <w:rsid w:val="001F2A17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9295B"/>
    <w:rsid w:val="002B7EC7"/>
    <w:rsid w:val="002C1F74"/>
    <w:rsid w:val="002D2495"/>
    <w:rsid w:val="002F036B"/>
    <w:rsid w:val="00305B26"/>
    <w:rsid w:val="0030647C"/>
    <w:rsid w:val="00324563"/>
    <w:rsid w:val="003331DB"/>
    <w:rsid w:val="00375234"/>
    <w:rsid w:val="00387003"/>
    <w:rsid w:val="003A5F5E"/>
    <w:rsid w:val="003D2BE7"/>
    <w:rsid w:val="003E2957"/>
    <w:rsid w:val="003F2287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1607C"/>
    <w:rsid w:val="0053098C"/>
    <w:rsid w:val="0053224A"/>
    <w:rsid w:val="0053586B"/>
    <w:rsid w:val="00536D6F"/>
    <w:rsid w:val="00580747"/>
    <w:rsid w:val="0058340A"/>
    <w:rsid w:val="005968B7"/>
    <w:rsid w:val="005A049C"/>
    <w:rsid w:val="005A5919"/>
    <w:rsid w:val="005B1ED8"/>
    <w:rsid w:val="005E4922"/>
    <w:rsid w:val="00603D49"/>
    <w:rsid w:val="006214B2"/>
    <w:rsid w:val="006429C2"/>
    <w:rsid w:val="0065308F"/>
    <w:rsid w:val="00657802"/>
    <w:rsid w:val="006638EB"/>
    <w:rsid w:val="00666234"/>
    <w:rsid w:val="00672D27"/>
    <w:rsid w:val="006754C6"/>
    <w:rsid w:val="00687289"/>
    <w:rsid w:val="006C033B"/>
    <w:rsid w:val="006C38E7"/>
    <w:rsid w:val="006F4CD3"/>
    <w:rsid w:val="0070407E"/>
    <w:rsid w:val="007054BF"/>
    <w:rsid w:val="007071B6"/>
    <w:rsid w:val="00710A41"/>
    <w:rsid w:val="007131FB"/>
    <w:rsid w:val="00717DD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908A4"/>
    <w:rsid w:val="007B02E9"/>
    <w:rsid w:val="007B51ED"/>
    <w:rsid w:val="007E4D06"/>
    <w:rsid w:val="007E5210"/>
    <w:rsid w:val="007E7D7D"/>
    <w:rsid w:val="00803A29"/>
    <w:rsid w:val="00816610"/>
    <w:rsid w:val="00816C8C"/>
    <w:rsid w:val="00821383"/>
    <w:rsid w:val="0082414C"/>
    <w:rsid w:val="00836A76"/>
    <w:rsid w:val="00854089"/>
    <w:rsid w:val="00854FCA"/>
    <w:rsid w:val="00865CB6"/>
    <w:rsid w:val="008769AE"/>
    <w:rsid w:val="008A7D46"/>
    <w:rsid w:val="008B454B"/>
    <w:rsid w:val="008B6A58"/>
    <w:rsid w:val="008C5CCD"/>
    <w:rsid w:val="008D6167"/>
    <w:rsid w:val="008E3874"/>
    <w:rsid w:val="008E5282"/>
    <w:rsid w:val="008F3C99"/>
    <w:rsid w:val="0091165F"/>
    <w:rsid w:val="00917E51"/>
    <w:rsid w:val="00926AE9"/>
    <w:rsid w:val="00974E3E"/>
    <w:rsid w:val="009A7E99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94AEE"/>
    <w:rsid w:val="00A97BD6"/>
    <w:rsid w:val="00AA34D7"/>
    <w:rsid w:val="00AA7593"/>
    <w:rsid w:val="00AB469A"/>
    <w:rsid w:val="00AE40BE"/>
    <w:rsid w:val="00AF3A7F"/>
    <w:rsid w:val="00AF4FEB"/>
    <w:rsid w:val="00AF5453"/>
    <w:rsid w:val="00B043F5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4C76"/>
    <w:rsid w:val="00BB62CE"/>
    <w:rsid w:val="00BD1529"/>
    <w:rsid w:val="00C03453"/>
    <w:rsid w:val="00C057D8"/>
    <w:rsid w:val="00C31ED8"/>
    <w:rsid w:val="00C5377E"/>
    <w:rsid w:val="00C537B4"/>
    <w:rsid w:val="00C55319"/>
    <w:rsid w:val="00C709A8"/>
    <w:rsid w:val="00C811B4"/>
    <w:rsid w:val="00C81546"/>
    <w:rsid w:val="00C82236"/>
    <w:rsid w:val="00CA492E"/>
    <w:rsid w:val="00CB1B2C"/>
    <w:rsid w:val="00CB2DD4"/>
    <w:rsid w:val="00CB3AFC"/>
    <w:rsid w:val="00CB3DC4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86D9D"/>
    <w:rsid w:val="00DF65D4"/>
    <w:rsid w:val="00E03B52"/>
    <w:rsid w:val="00E2501B"/>
    <w:rsid w:val="00E44C85"/>
    <w:rsid w:val="00E472FF"/>
    <w:rsid w:val="00E55998"/>
    <w:rsid w:val="00E719CD"/>
    <w:rsid w:val="00E73BCF"/>
    <w:rsid w:val="00E822C6"/>
    <w:rsid w:val="00E85D37"/>
    <w:rsid w:val="00E903D2"/>
    <w:rsid w:val="00E94118"/>
    <w:rsid w:val="00E94307"/>
    <w:rsid w:val="00E97E95"/>
    <w:rsid w:val="00EA4E2D"/>
    <w:rsid w:val="00EB5A66"/>
    <w:rsid w:val="00EE2EE1"/>
    <w:rsid w:val="00EF1A30"/>
    <w:rsid w:val="00EF1B99"/>
    <w:rsid w:val="00F23DE1"/>
    <w:rsid w:val="00F27B46"/>
    <w:rsid w:val="00F330EC"/>
    <w:rsid w:val="00F4561F"/>
    <w:rsid w:val="00F55F5E"/>
    <w:rsid w:val="00F75F4A"/>
    <w:rsid w:val="00F85491"/>
    <w:rsid w:val="00F86357"/>
    <w:rsid w:val="00FA2D5D"/>
    <w:rsid w:val="00FA36F1"/>
    <w:rsid w:val="00FA47E3"/>
    <w:rsid w:val="00FE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0435AE"/>
    <w:rsid w:val="00520ADE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(MIG WELDER)</dc:title>
  <dc:subject>SS-WHS-SAF-000</dc:subject>
  <dc:creator>Nathan Owen</dc:creator>
  <cp:keywords/>
  <dc:description/>
  <cp:lastModifiedBy>Gideon</cp:lastModifiedBy>
  <cp:revision>29</cp:revision>
  <dcterms:created xsi:type="dcterms:W3CDTF">2024-03-19T01:43:00Z</dcterms:created>
  <dcterms:modified xsi:type="dcterms:W3CDTF">2024-03-21T01:17:00Z</dcterms:modified>
  <cp:contentStatus>Rev 1</cp:contentStatus>
</cp:coreProperties>
</file>