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9"/>
        <w:gridCol w:w="1910"/>
        <w:gridCol w:w="436"/>
        <w:gridCol w:w="1856"/>
        <w:gridCol w:w="460"/>
        <w:gridCol w:w="1799"/>
        <w:gridCol w:w="516"/>
      </w:tblGrid>
      <w:tr w:rsidR="00747382" w14:paraId="32764FD7" w14:textId="77777777" w:rsidTr="00C5377E">
        <w:tc>
          <w:tcPr>
            <w:tcW w:w="2039" w:type="dxa"/>
          </w:tcPr>
          <w:p w14:paraId="4117960A" w14:textId="4141F7EA" w:rsidR="00747382" w:rsidRPr="00747382" w:rsidRDefault="00580747" w:rsidP="00747382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TASK</w:t>
            </w:r>
          </w:p>
        </w:tc>
        <w:tc>
          <w:tcPr>
            <w:tcW w:w="6977" w:type="dxa"/>
            <w:gridSpan w:val="6"/>
          </w:tcPr>
          <w:p w14:paraId="01A8594B" w14:textId="4B5E09B0" w:rsidR="00747382" w:rsidRDefault="00723837" w:rsidP="00747382">
            <w:pPr>
              <w:spacing w:before="60" w:after="60"/>
            </w:pPr>
            <w:r>
              <w:rPr>
                <w:lang w:val="en-US"/>
              </w:rPr>
              <w:t>S</w:t>
            </w:r>
            <w:r w:rsidR="0062445A">
              <w:rPr>
                <w:lang w:val="en-US"/>
              </w:rPr>
              <w:t>eed drill</w:t>
            </w:r>
          </w:p>
        </w:tc>
      </w:tr>
      <w:tr w:rsidR="00F10285" w14:paraId="67A202CC" w14:textId="77777777" w:rsidTr="005B1ED8">
        <w:tc>
          <w:tcPr>
            <w:tcW w:w="2039" w:type="dxa"/>
            <w:vMerge w:val="restart"/>
            <w:vAlign w:val="center"/>
          </w:tcPr>
          <w:p w14:paraId="5BB1C5CE" w14:textId="30F618D5" w:rsidR="00F10285" w:rsidRPr="00747382" w:rsidRDefault="00F10285" w:rsidP="00F1028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HAZARDS</w:t>
            </w: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4F18625" w14:textId="23E7544D" w:rsidR="00F10285" w:rsidRDefault="00F10285" w:rsidP="00F10285">
            <w:pPr>
              <w:spacing w:before="60" w:after="60"/>
            </w:pPr>
            <w:r>
              <w:t>Flying debris</w:t>
            </w:r>
          </w:p>
        </w:tc>
        <w:sdt>
          <w:sdtPr>
            <w:id w:val="-1216744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0B40771" w14:textId="7B9E94D6" w:rsidR="00F10285" w:rsidRDefault="00556F5E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058E5744" w14:textId="6046B48A" w:rsidR="00F10285" w:rsidRDefault="00F10285" w:rsidP="00F10285">
            <w:pPr>
              <w:spacing w:before="60" w:after="60"/>
            </w:pPr>
            <w:r>
              <w:t>Heat / cold</w:t>
            </w:r>
          </w:p>
        </w:tc>
        <w:sdt>
          <w:sdtPr>
            <w:id w:val="-1640188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40B67DAE" w14:textId="4F90C319" w:rsidR="00F10285" w:rsidRDefault="008776B1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34005BF8" w14:textId="426284CF" w:rsidR="00F10285" w:rsidRDefault="00F10285" w:rsidP="00F10285">
            <w:pPr>
              <w:spacing w:before="60" w:after="60"/>
            </w:pPr>
            <w:r>
              <w:t>Electricity</w:t>
            </w:r>
          </w:p>
        </w:tc>
        <w:sdt>
          <w:sdtPr>
            <w:id w:val="-72176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6D86CE37" w14:textId="7F62FA68" w:rsidR="00F10285" w:rsidRDefault="0062445A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5A69545E" w14:textId="77777777" w:rsidTr="00D82DD1">
        <w:tc>
          <w:tcPr>
            <w:tcW w:w="2039" w:type="dxa"/>
            <w:vMerge/>
            <w:vAlign w:val="center"/>
          </w:tcPr>
          <w:p w14:paraId="23F9998F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3984CB7B" w14:textId="0E3DCE8B" w:rsidR="00F10285" w:rsidRDefault="00F10285" w:rsidP="00F10285">
            <w:pPr>
              <w:spacing w:before="60" w:after="60"/>
            </w:pPr>
            <w:r>
              <w:t>Cuts / laceration</w:t>
            </w:r>
          </w:p>
        </w:tc>
        <w:sdt>
          <w:sdtPr>
            <w:id w:val="184018322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67F00EE" w14:textId="0D371826" w:rsidR="00F10285" w:rsidRDefault="005E6B39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41537CBC" w14:textId="7D8528A8" w:rsidR="00F10285" w:rsidRDefault="009F20AA" w:rsidP="00F10285">
            <w:pPr>
              <w:spacing w:before="60" w:after="60"/>
            </w:pPr>
            <w:r>
              <w:t>Exposure</w:t>
            </w:r>
          </w:p>
        </w:tc>
        <w:sdt>
          <w:sdtPr>
            <w:id w:val="7013711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3AE4FCB5" w14:textId="4440954F" w:rsidR="00F10285" w:rsidRDefault="005E6B39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7DBF7F5F" w14:textId="0DE3EBBB" w:rsidR="00F10285" w:rsidRDefault="00E36BB6" w:rsidP="00F10285">
            <w:pPr>
              <w:spacing w:before="60" w:after="60"/>
            </w:pPr>
            <w:r>
              <w:t>Struck-by</w:t>
            </w:r>
          </w:p>
        </w:tc>
        <w:sdt>
          <w:sdtPr>
            <w:id w:val="-125820358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68654A0" w14:textId="78B49FFC" w:rsidR="00F10285" w:rsidRDefault="009F20AA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F10285" w14:paraId="651A5F63" w14:textId="77777777" w:rsidTr="00AE4027">
        <w:tc>
          <w:tcPr>
            <w:tcW w:w="2039" w:type="dxa"/>
            <w:vMerge/>
          </w:tcPr>
          <w:p w14:paraId="42526054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D464BEE" w14:textId="3BCDE944" w:rsidR="00F10285" w:rsidRDefault="00F10285" w:rsidP="00F10285">
            <w:pPr>
              <w:spacing w:before="60" w:after="60"/>
            </w:pPr>
            <w:r>
              <w:t xml:space="preserve">Pinch / crush </w:t>
            </w:r>
          </w:p>
        </w:tc>
        <w:sdt>
          <w:sdtPr>
            <w:id w:val="-157573536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3CDBEC5C" w14:textId="20A16620" w:rsidR="00F10285" w:rsidRDefault="005E6B39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5C076BD9" w14:textId="224A65C2" w:rsidR="00F10285" w:rsidRDefault="00F10285" w:rsidP="00F10285">
            <w:pPr>
              <w:spacing w:before="60" w:after="60"/>
            </w:pPr>
            <w:r>
              <w:t>Noise / vibration</w:t>
            </w:r>
          </w:p>
        </w:tc>
        <w:sdt>
          <w:sdtPr>
            <w:id w:val="1579009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23C14949" w14:textId="6744D716" w:rsidR="00F10285" w:rsidRDefault="001865DC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49254D1C" w14:textId="53075404" w:rsidR="00F10285" w:rsidRDefault="00F10285" w:rsidP="00F10285">
            <w:pPr>
              <w:spacing w:before="60" w:after="60"/>
            </w:pPr>
            <w:r>
              <w:t>Plant interaction</w:t>
            </w:r>
          </w:p>
        </w:tc>
        <w:sdt>
          <w:sdtPr>
            <w:id w:val="-1449546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370C11F9" w14:textId="5B2EF831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F10285" w14:paraId="4C7B13C3" w14:textId="77777777" w:rsidTr="00C5377E">
        <w:tc>
          <w:tcPr>
            <w:tcW w:w="2039" w:type="dxa"/>
            <w:vMerge/>
            <w:tcBorders>
              <w:bottom w:val="single" w:sz="4" w:space="0" w:color="auto"/>
            </w:tcBorders>
          </w:tcPr>
          <w:p w14:paraId="178F3308" w14:textId="77777777" w:rsidR="00F10285" w:rsidRDefault="00F10285" w:rsidP="00F10285">
            <w:pPr>
              <w:spacing w:before="60" w:after="60"/>
              <w:rPr>
                <w:b/>
                <w:bCs/>
              </w:rPr>
            </w:pPr>
          </w:p>
        </w:tc>
        <w:tc>
          <w:tcPr>
            <w:tcW w:w="1910" w:type="dxa"/>
            <w:tcBorders>
              <w:bottom w:val="single" w:sz="4" w:space="0" w:color="auto"/>
            </w:tcBorders>
          </w:tcPr>
          <w:p w14:paraId="6BA57446" w14:textId="33F4485E" w:rsidR="00F10285" w:rsidRDefault="00F10285" w:rsidP="00F10285">
            <w:pPr>
              <w:spacing w:before="60" w:after="60"/>
            </w:pPr>
            <w:r>
              <w:t>High pressure</w:t>
            </w:r>
          </w:p>
        </w:tc>
        <w:sdt>
          <w:sdtPr>
            <w:id w:val="-101969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bottom w:val="single" w:sz="4" w:space="0" w:color="auto"/>
                </w:tcBorders>
              </w:tcPr>
              <w:p w14:paraId="456A8E60" w14:textId="3D890C73" w:rsidR="00F10285" w:rsidRDefault="00F10285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856" w:type="dxa"/>
            <w:tcBorders>
              <w:bottom w:val="single" w:sz="4" w:space="0" w:color="auto"/>
            </w:tcBorders>
          </w:tcPr>
          <w:p w14:paraId="23E4D6E9" w14:textId="0E6B04D0" w:rsidR="00F10285" w:rsidRDefault="0056119A" w:rsidP="00F10285">
            <w:pPr>
              <w:spacing w:before="60" w:after="60"/>
            </w:pPr>
            <w:r>
              <w:t>Falling</w:t>
            </w:r>
          </w:p>
        </w:tc>
        <w:sdt>
          <w:sdtPr>
            <w:id w:val="-183614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tcBorders>
                  <w:bottom w:val="single" w:sz="4" w:space="0" w:color="auto"/>
                </w:tcBorders>
              </w:tcPr>
              <w:p w14:paraId="1D1580EA" w14:textId="0CEC8CF0" w:rsidR="00F10285" w:rsidRDefault="005E6B39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799" w:type="dxa"/>
            <w:tcBorders>
              <w:bottom w:val="single" w:sz="4" w:space="0" w:color="auto"/>
            </w:tcBorders>
          </w:tcPr>
          <w:p w14:paraId="5CFF436F" w14:textId="5F4FB6D6" w:rsidR="00F10285" w:rsidRDefault="00E67EE8" w:rsidP="00F10285">
            <w:pPr>
              <w:spacing w:before="60" w:after="60"/>
            </w:pPr>
            <w:r>
              <w:t>Entrapment</w:t>
            </w:r>
          </w:p>
        </w:tc>
        <w:sdt>
          <w:sdtPr>
            <w:id w:val="12489264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16" w:type="dxa"/>
                <w:tcBorders>
                  <w:bottom w:val="single" w:sz="4" w:space="0" w:color="auto"/>
                </w:tcBorders>
              </w:tcPr>
              <w:p w14:paraId="47CADC87" w14:textId="6800AF95" w:rsidR="00F10285" w:rsidRDefault="009F20AA" w:rsidP="00F10285">
                <w:pPr>
                  <w:spacing w:before="60" w:after="60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</w:tr>
      <w:tr w:rsidR="00580747" w14:paraId="382703D7" w14:textId="77777777" w:rsidTr="005B1ED8">
        <w:tc>
          <w:tcPr>
            <w:tcW w:w="2039" w:type="dxa"/>
            <w:tcBorders>
              <w:bottom w:val="single" w:sz="4" w:space="0" w:color="auto"/>
            </w:tcBorders>
            <w:vAlign w:val="center"/>
          </w:tcPr>
          <w:p w14:paraId="043B43AB" w14:textId="055379FC" w:rsidR="00580747" w:rsidRDefault="00580747" w:rsidP="005B1ED8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PPE</w:t>
            </w:r>
            <w:r w:rsidR="005B1ED8">
              <w:rPr>
                <w:b/>
                <w:bCs/>
              </w:rPr>
              <w:t xml:space="preserve"> REQUIRED</w:t>
            </w:r>
          </w:p>
        </w:tc>
        <w:tc>
          <w:tcPr>
            <w:tcW w:w="6977" w:type="dxa"/>
            <w:gridSpan w:val="6"/>
            <w:tcBorders>
              <w:bottom w:val="single" w:sz="4" w:space="0" w:color="auto"/>
            </w:tcBorders>
          </w:tcPr>
          <w:p w14:paraId="709FA918" w14:textId="6AA8EBFA" w:rsidR="005B1ED8" w:rsidRDefault="003416CC" w:rsidP="00740B66">
            <w:pPr>
              <w:spacing w:before="60" w:after="60"/>
              <w:jc w:val="center"/>
            </w:pPr>
            <w:r>
              <w:rPr>
                <w:noProof/>
                <w:sz w:val="12"/>
                <w:szCs w:val="12"/>
              </w:rPr>
              <w:drawing>
                <wp:inline distT="0" distB="0" distL="0" distR="0" wp14:anchorId="40B9C778" wp14:editId="32260C81">
                  <wp:extent cx="611505" cy="612000"/>
                  <wp:effectExtent l="0" t="0" r="0" b="0"/>
                  <wp:docPr id="22377362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41" b="-41"/>
                          <a:stretch/>
                        </pic:blipFill>
                        <pic:spPr bwMode="auto">
                          <a:xfrm>
                            <a:off x="0" y="0"/>
                            <a:ext cx="612000" cy="6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12"/>
                <w:szCs w:val="12"/>
              </w:rPr>
              <w:drawing>
                <wp:inline distT="0" distB="0" distL="0" distR="0" wp14:anchorId="62019468" wp14:editId="6E07A51C">
                  <wp:extent cx="612000" cy="612495"/>
                  <wp:effectExtent l="0" t="0" r="0" b="0"/>
                  <wp:docPr id="15434682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34682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" r="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16610">
              <w:rPr>
                <w:b/>
                <w:bCs/>
                <w:noProof/>
              </w:rPr>
              <w:drawing>
                <wp:inline distT="0" distB="0" distL="0" distR="0" wp14:anchorId="55458FDD" wp14:editId="30C05564">
                  <wp:extent cx="611505" cy="612000"/>
                  <wp:effectExtent l="0" t="0" r="0" b="0"/>
                  <wp:docPr id="3323477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2347778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" r="4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174938">
              <w:rPr>
                <w:noProof/>
              </w:rPr>
              <w:drawing>
                <wp:inline distT="0" distB="0" distL="0" distR="0" wp14:anchorId="64DA9DB2" wp14:editId="31E0A0E3">
                  <wp:extent cx="611010" cy="612000"/>
                  <wp:effectExtent l="0" t="0" r="0" b="0"/>
                  <wp:docPr id="10664511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0" t="-122" r="-40" b="-122"/>
                          <a:stretch/>
                        </pic:blipFill>
                        <pic:spPr bwMode="auto">
                          <a:xfrm>
                            <a:off x="0" y="0"/>
                            <a:ext cx="612495" cy="613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7382" w14:paraId="40B0A407" w14:textId="77777777" w:rsidTr="00E85D37">
        <w:tc>
          <w:tcPr>
            <w:tcW w:w="9016" w:type="dxa"/>
            <w:gridSpan w:val="7"/>
            <w:tcBorders>
              <w:left w:val="nil"/>
              <w:bottom w:val="single" w:sz="4" w:space="0" w:color="auto"/>
              <w:right w:val="nil"/>
            </w:tcBorders>
          </w:tcPr>
          <w:p w14:paraId="665AB3CD" w14:textId="0B6E363A" w:rsidR="00747382" w:rsidRPr="00747382" w:rsidRDefault="00747382" w:rsidP="00747382">
            <w:pPr>
              <w:rPr>
                <w:sz w:val="12"/>
                <w:szCs w:val="12"/>
              </w:rPr>
            </w:pPr>
          </w:p>
        </w:tc>
      </w:tr>
      <w:tr w:rsidR="00CA492E" w:rsidRPr="00CA492E" w14:paraId="387794E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3755CD8" w14:textId="6EDBB2CE" w:rsidR="00CA492E" w:rsidRPr="00E85D37" w:rsidRDefault="00305B26" w:rsidP="00E85D37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PRE-START CHECKS</w:t>
            </w:r>
          </w:p>
        </w:tc>
      </w:tr>
      <w:tr w:rsidR="005A049C" w:rsidRPr="00CA492E" w14:paraId="3D321F30" w14:textId="77777777" w:rsidTr="00E85D37">
        <w:tc>
          <w:tcPr>
            <w:tcW w:w="9016" w:type="dxa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3E184651" w14:textId="0835CBA3" w:rsidR="00B02AF9" w:rsidRDefault="00B02AF9" w:rsidP="00B02AF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Inspect the seed drill for any visible damage, worn-out parts, or loose bolts.</w:t>
            </w:r>
          </w:p>
          <w:p w14:paraId="444E6BB7" w14:textId="77777777" w:rsidR="00B02AF9" w:rsidRDefault="00B02AF9" w:rsidP="00B02AF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Check the condition of seed bins, seed tubes, and hydraulic connections.</w:t>
            </w:r>
          </w:p>
          <w:p w14:paraId="0F87209A" w14:textId="77777777" w:rsidR="00B02AF9" w:rsidRDefault="00B02AF9" w:rsidP="00B02AF9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Ensure all safety guards and shields are in place and functioning properly.</w:t>
            </w:r>
          </w:p>
          <w:p w14:paraId="65245086" w14:textId="35483490" w:rsidR="005A049C" w:rsidRPr="005A049C" w:rsidRDefault="00B02AF9" w:rsidP="00117A51">
            <w:pPr>
              <w:pStyle w:val="ListParagraph"/>
              <w:numPr>
                <w:ilvl w:val="0"/>
                <w:numId w:val="2"/>
              </w:numPr>
              <w:spacing w:before="60" w:after="60"/>
            </w:pPr>
            <w:r>
              <w:t>Verify that all connections and hitch points are secure.</w:t>
            </w:r>
          </w:p>
        </w:tc>
      </w:tr>
      <w:tr w:rsidR="00E85D37" w:rsidRPr="00CA492E" w14:paraId="7241AB2A" w14:textId="77777777" w:rsidTr="004C243E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66E4CAB7" w14:textId="77777777" w:rsidR="00E85D37" w:rsidRPr="00E85D37" w:rsidRDefault="00E85D37" w:rsidP="00E85D37">
            <w:pPr>
              <w:rPr>
                <w:b/>
                <w:bCs/>
                <w:sz w:val="12"/>
                <w:szCs w:val="12"/>
              </w:rPr>
            </w:pPr>
          </w:p>
        </w:tc>
      </w:tr>
      <w:tr w:rsidR="0002335E" w:rsidRPr="00E85D37" w14:paraId="11569BB9" w14:textId="77777777" w:rsidTr="0002335E">
        <w:tc>
          <w:tcPr>
            <w:tcW w:w="9016" w:type="dxa"/>
            <w:gridSpan w:val="7"/>
          </w:tcPr>
          <w:p w14:paraId="64EDC976" w14:textId="4A437B64" w:rsidR="0002335E" w:rsidRPr="00E85D37" w:rsidRDefault="0002335E" w:rsidP="00CD5CE9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SAFE OPERATING PROCEDURE</w:t>
            </w:r>
          </w:p>
        </w:tc>
      </w:tr>
      <w:tr w:rsidR="0002335E" w:rsidRPr="005A049C" w14:paraId="44AD8CB1" w14:textId="77777777" w:rsidTr="008B6A58">
        <w:tc>
          <w:tcPr>
            <w:tcW w:w="9016" w:type="dxa"/>
            <w:gridSpan w:val="7"/>
            <w:tcBorders>
              <w:bottom w:val="single" w:sz="4" w:space="0" w:color="auto"/>
            </w:tcBorders>
          </w:tcPr>
          <w:p w14:paraId="4C9A0A3E" w14:textId="77777777" w:rsidR="0005284F" w:rsidRDefault="0005284F" w:rsidP="0005284F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Ensure all personnel are trained and authorized to operate the grain drill.</w:t>
            </w:r>
          </w:p>
          <w:p w14:paraId="4C87D7BF" w14:textId="77777777" w:rsidR="0005284F" w:rsidRDefault="0005284F" w:rsidP="0005284F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Wear appropriate personal protective equipment (PPE), including gloves, eye protection, and hearing protection.</w:t>
            </w:r>
          </w:p>
          <w:p w14:paraId="126C9175" w14:textId="77777777" w:rsidR="0005284F" w:rsidRDefault="0005284F" w:rsidP="0005284F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Follow manufacturer's guidelines for safe operation, including speed and depth settings.</w:t>
            </w:r>
          </w:p>
          <w:p w14:paraId="6A14EB86" w14:textId="77777777" w:rsidR="0005284F" w:rsidRDefault="0005284F" w:rsidP="0005284F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Be aware of surroundings and hazards, such as uneven terrain, obstacles, and buried utilities.</w:t>
            </w:r>
          </w:p>
          <w:p w14:paraId="777AFFA0" w14:textId="3F9C7275" w:rsidR="0002335E" w:rsidRPr="005A049C" w:rsidRDefault="0005284F" w:rsidP="0005284F">
            <w:pPr>
              <w:pStyle w:val="ListParagraph"/>
              <w:numPr>
                <w:ilvl w:val="0"/>
                <w:numId w:val="3"/>
              </w:numPr>
              <w:spacing w:before="60" w:after="60"/>
            </w:pPr>
            <w:r>
              <w:t>Use caution when turning, reversing, or operating near edges to prevent accidents.</w:t>
            </w:r>
          </w:p>
        </w:tc>
      </w:tr>
      <w:tr w:rsidR="008B6A58" w:rsidRPr="00E85D37" w14:paraId="52FFFB6F" w14:textId="77777777" w:rsidTr="008B6A58">
        <w:tc>
          <w:tcPr>
            <w:tcW w:w="9016" w:type="dxa"/>
            <w:gridSpan w:val="7"/>
            <w:tcBorders>
              <w:left w:val="nil"/>
              <w:right w:val="nil"/>
            </w:tcBorders>
          </w:tcPr>
          <w:p w14:paraId="31883FAF" w14:textId="77777777" w:rsidR="008B6A58" w:rsidRPr="00E85D37" w:rsidRDefault="008B6A58" w:rsidP="00FB25B5">
            <w:pPr>
              <w:rPr>
                <w:b/>
                <w:bCs/>
                <w:sz w:val="12"/>
                <w:szCs w:val="12"/>
              </w:rPr>
            </w:pPr>
          </w:p>
        </w:tc>
      </w:tr>
      <w:tr w:rsidR="008B6A58" w:rsidRPr="00E85D37" w14:paraId="413CFEC6" w14:textId="77777777" w:rsidTr="008B6A58">
        <w:tc>
          <w:tcPr>
            <w:tcW w:w="9016" w:type="dxa"/>
            <w:gridSpan w:val="7"/>
          </w:tcPr>
          <w:p w14:paraId="415DA984" w14:textId="62220F8C" w:rsidR="008B6A58" w:rsidRPr="00E85D37" w:rsidRDefault="008A7D46" w:rsidP="00FB25B5">
            <w:pPr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POST-OPERATION PROCEDURE</w:t>
            </w:r>
          </w:p>
        </w:tc>
      </w:tr>
      <w:tr w:rsidR="008B6A58" w:rsidRPr="005A049C" w14:paraId="6A635389" w14:textId="77777777" w:rsidTr="00CD07D5">
        <w:trPr>
          <w:trHeight w:val="721"/>
        </w:trPr>
        <w:tc>
          <w:tcPr>
            <w:tcW w:w="9016" w:type="dxa"/>
            <w:gridSpan w:val="7"/>
          </w:tcPr>
          <w:p w14:paraId="6216DBBC" w14:textId="77777777" w:rsidR="00B02AF9" w:rsidRDefault="00B02AF9" w:rsidP="00B02AF9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Park the seed drill in a designated area and turn off the engine.</w:t>
            </w:r>
          </w:p>
          <w:p w14:paraId="21F89776" w14:textId="77777777" w:rsidR="00B02AF9" w:rsidRDefault="00B02AF9" w:rsidP="00B02AF9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Lower the seed drill to the ground and disengage all hydraulic controls.</w:t>
            </w:r>
          </w:p>
          <w:p w14:paraId="58D74D60" w14:textId="77777777" w:rsidR="00B02AF9" w:rsidRDefault="00B02AF9" w:rsidP="00B02AF9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Perform a final visual inspection for any damage or debris.</w:t>
            </w:r>
          </w:p>
          <w:p w14:paraId="56C04EF7" w14:textId="77777777" w:rsidR="00B02AF9" w:rsidRDefault="00B02AF9" w:rsidP="00B02AF9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Clean the seed drill and remove any residue or debris to prevent corrosion and damage.</w:t>
            </w:r>
          </w:p>
          <w:p w14:paraId="2AA23392" w14:textId="77777777" w:rsidR="00B02AF9" w:rsidRDefault="00B02AF9" w:rsidP="00B02AF9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Secure the seed drill and store any detachable parts or accessories properly.</w:t>
            </w:r>
          </w:p>
          <w:p w14:paraId="23C8D36A" w14:textId="5CD041A8" w:rsidR="008A7D46" w:rsidRPr="005A049C" w:rsidRDefault="00B02AF9" w:rsidP="00B02AF9">
            <w:pPr>
              <w:pStyle w:val="ListParagraph"/>
              <w:numPr>
                <w:ilvl w:val="0"/>
                <w:numId w:val="5"/>
              </w:numPr>
              <w:spacing w:before="60" w:after="60"/>
            </w:pPr>
            <w:r>
              <w:t>Report any issues or incidents encountered during operation to the appropriate personnel.</w:t>
            </w:r>
          </w:p>
        </w:tc>
      </w:tr>
    </w:tbl>
    <w:p w14:paraId="1760F3BB" w14:textId="13D93F09" w:rsidR="00816C8C" w:rsidRPr="00816C8C" w:rsidRDefault="00816C8C" w:rsidP="00563302">
      <w:pPr>
        <w:tabs>
          <w:tab w:val="left" w:pos="3709"/>
        </w:tabs>
      </w:pPr>
    </w:p>
    <w:sectPr w:rsidR="00816C8C" w:rsidRPr="00816C8C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E5753B" w14:textId="77777777" w:rsidR="00F8085F" w:rsidRDefault="00F8085F" w:rsidP="00E94118">
      <w:pPr>
        <w:spacing w:after="0" w:line="240" w:lineRule="auto"/>
      </w:pPr>
      <w:r>
        <w:separator/>
      </w:r>
    </w:p>
  </w:endnote>
  <w:endnote w:type="continuationSeparator" w:id="0">
    <w:p w14:paraId="1E1CAEE8" w14:textId="77777777" w:rsidR="00F8085F" w:rsidRDefault="00F8085F" w:rsidP="00E94118">
      <w:pPr>
        <w:spacing w:after="0" w:line="240" w:lineRule="auto"/>
      </w:pPr>
      <w:r>
        <w:continuationSeparator/>
      </w:r>
    </w:p>
  </w:endnote>
  <w:endnote w:type="continuationNotice" w:id="1">
    <w:p w14:paraId="2BA20AEA" w14:textId="77777777" w:rsidR="00F8085F" w:rsidRDefault="00F8085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96"/>
      <w:gridCol w:w="2812"/>
      <w:gridCol w:w="2254"/>
      <w:gridCol w:w="2254"/>
    </w:tblGrid>
    <w:tr w:rsidR="00AF4FEB" w14:paraId="5743146C" w14:textId="77777777" w:rsidTr="0060227A">
      <w:trPr>
        <w:trHeight w:val="70"/>
      </w:trPr>
      <w:tc>
        <w:tcPr>
          <w:tcW w:w="1696" w:type="dxa"/>
        </w:tcPr>
        <w:sdt>
          <w:sdtPr>
            <w:rPr>
              <w:rFonts w:cs="Arial"/>
              <w:sz w:val="16"/>
              <w:szCs w:val="16"/>
            </w:rPr>
            <w:alias w:val="Subject"/>
            <w:tag w:val=""/>
            <w:id w:val="-480081554"/>
            <w:placeholder>
              <w:docPart w:val="AFBBFB73C293486090AB0F6FF89233C6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14:paraId="0E4F1E33" w14:textId="1876C3A3" w:rsidR="00AF4FEB" w:rsidRPr="00D42C58" w:rsidRDefault="00657802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2812" w:type="dxa"/>
        </w:tcPr>
        <w:sdt>
          <w:sdtPr>
            <w:rPr>
              <w:rFonts w:cs="Arial"/>
              <w:sz w:val="16"/>
              <w:szCs w:val="16"/>
            </w:rPr>
            <w:alias w:val="Title"/>
            <w:tag w:val=""/>
            <w:id w:val="1771588756"/>
            <w:placeholder>
              <w:docPart w:val="ACEF05A2B1F1497C8EDB7FB3A27F3453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0C4653BC" w14:textId="58102D11" w:rsidR="00AF4FEB" w:rsidRPr="00D42C58" w:rsidRDefault="0062445A" w:rsidP="00AF4FEB">
              <w:pPr>
                <w:pStyle w:val="Footer"/>
                <w:spacing w:before="120" w:after="60"/>
                <w:rPr>
                  <w:rFonts w:cs="Arial"/>
                  <w:sz w:val="16"/>
                  <w:szCs w:val="16"/>
                </w:rPr>
              </w:pPr>
              <w:r>
                <w:rPr>
                  <w:rFonts w:cs="Arial"/>
                  <w:sz w:val="16"/>
                  <w:szCs w:val="16"/>
                </w:rPr>
                <w:t>SOP (SEED DRILL)</w:t>
              </w:r>
            </w:p>
          </w:sdtContent>
        </w:sdt>
      </w:tc>
      <w:tc>
        <w:tcPr>
          <w:tcW w:w="2254" w:type="dxa"/>
        </w:tcPr>
        <w:p w14:paraId="01071889" w14:textId="724B956E" w:rsidR="00AF4FEB" w:rsidRDefault="00AF4FEB" w:rsidP="00AF4FEB">
          <w:pPr>
            <w:pStyle w:val="Footer"/>
            <w:spacing w:before="120" w:after="6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(</w:t>
          </w: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1205519064"/>
              <w:placeholder>
                <w:docPart w:val="C3C1A32FB21C486AA3E0ECFF9D4BD0EA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-1574884272"/>
              <w:placeholder>
                <w:docPart w:val="0689C49DB9384FD6886B99CAF67D42E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26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="005E6B39" w:rsidRPr="002714FD">
                <w:rPr>
                  <w:rStyle w:val="PlaceholderText"/>
                </w:rPr>
                <w:t>[Publish Date]</w:t>
              </w:r>
            </w:sdtContent>
          </w:sdt>
          <w:r>
            <w:rPr>
              <w:rFonts w:cs="Arial"/>
              <w:sz w:val="16"/>
              <w:szCs w:val="16"/>
            </w:rPr>
            <w:t>)</w:t>
          </w:r>
        </w:p>
      </w:tc>
      <w:tc>
        <w:tcPr>
          <w:tcW w:w="2254" w:type="dxa"/>
        </w:tcPr>
        <w:p w14:paraId="0844ECF4" w14:textId="77777777" w:rsidR="00AF4FEB" w:rsidRPr="0087388E" w:rsidRDefault="00AF4FEB" w:rsidP="00AF4FEB">
          <w:pPr>
            <w:pStyle w:val="Footer"/>
            <w:spacing w:before="120" w:after="60"/>
            <w:jc w:val="right"/>
            <w:rPr>
              <w:rFonts w:cs="Arial"/>
              <w:sz w:val="16"/>
              <w:szCs w:val="16"/>
            </w:rPr>
          </w:pPr>
          <w:r w:rsidRPr="0087388E">
            <w:rPr>
              <w:rFonts w:cs="Arial"/>
              <w:sz w:val="16"/>
              <w:szCs w:val="16"/>
            </w:rPr>
            <w:t xml:space="preserve">Page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PAGE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  <w:r w:rsidRPr="0087388E">
            <w:rPr>
              <w:rFonts w:cs="Arial"/>
              <w:sz w:val="16"/>
              <w:szCs w:val="16"/>
            </w:rPr>
            <w:t xml:space="preserve"> of </w:t>
          </w:r>
          <w:r w:rsidRPr="0087388E">
            <w:rPr>
              <w:rFonts w:cs="Arial"/>
              <w:sz w:val="16"/>
              <w:szCs w:val="16"/>
            </w:rPr>
            <w:fldChar w:fldCharType="begin"/>
          </w:r>
          <w:r w:rsidRPr="0087388E">
            <w:rPr>
              <w:rFonts w:cs="Arial"/>
              <w:sz w:val="16"/>
              <w:szCs w:val="16"/>
            </w:rPr>
            <w:instrText xml:space="preserve"> NUMPAGES  \* Arabic  \* MERGEFORMAT </w:instrText>
          </w:r>
          <w:r w:rsidRPr="0087388E">
            <w:rPr>
              <w:rFonts w:cs="Arial"/>
              <w:sz w:val="16"/>
              <w:szCs w:val="16"/>
            </w:rPr>
            <w:fldChar w:fldCharType="separate"/>
          </w:r>
          <w:r>
            <w:rPr>
              <w:rFonts w:cs="Arial"/>
              <w:sz w:val="16"/>
              <w:szCs w:val="16"/>
            </w:rPr>
            <w:t>1</w:t>
          </w:r>
          <w:r w:rsidRPr="0087388E">
            <w:rPr>
              <w:rFonts w:cs="Arial"/>
              <w:sz w:val="16"/>
              <w:szCs w:val="16"/>
            </w:rPr>
            <w:fldChar w:fldCharType="end"/>
          </w:r>
        </w:p>
      </w:tc>
    </w:tr>
  </w:tbl>
  <w:p w14:paraId="2C7403A2" w14:textId="77777777" w:rsidR="00263499" w:rsidRPr="00AF4FEB" w:rsidRDefault="00263499" w:rsidP="00AF4F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20E96" w14:textId="77777777" w:rsidR="00F8085F" w:rsidRDefault="00F8085F" w:rsidP="00E94118">
      <w:pPr>
        <w:spacing w:after="0" w:line="240" w:lineRule="auto"/>
      </w:pPr>
      <w:r>
        <w:separator/>
      </w:r>
    </w:p>
  </w:footnote>
  <w:footnote w:type="continuationSeparator" w:id="0">
    <w:p w14:paraId="54D44AA8" w14:textId="77777777" w:rsidR="00F8085F" w:rsidRDefault="00F8085F" w:rsidP="00E94118">
      <w:pPr>
        <w:spacing w:after="0" w:line="240" w:lineRule="auto"/>
      </w:pPr>
      <w:r>
        <w:continuationSeparator/>
      </w:r>
    </w:p>
  </w:footnote>
  <w:footnote w:type="continuationNotice" w:id="1">
    <w:p w14:paraId="2B29628B" w14:textId="77777777" w:rsidR="00F8085F" w:rsidRDefault="00F8085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351"/>
      <w:gridCol w:w="2665"/>
    </w:tblGrid>
    <w:tr w:rsidR="00B6447B" w14:paraId="5030AC4F" w14:textId="77777777" w:rsidTr="0060227A">
      <w:trPr>
        <w:trHeight w:val="264"/>
      </w:trPr>
      <w:tc>
        <w:tcPr>
          <w:tcW w:w="6351" w:type="dxa"/>
        </w:tcPr>
        <w:sdt>
          <w:sdtPr>
            <w:rPr>
              <w:b/>
              <w:bCs/>
              <w:kern w:val="0"/>
              <w:lang w:val="en-US"/>
              <w14:ligatures w14:val="none"/>
            </w:rPr>
            <w:alias w:val="Title"/>
            <w:tag w:val=""/>
            <w:id w:val="-1557772739"/>
            <w:placeholder>
              <w:docPart w:val="7E85350DD1E54735B3AFCB9E3A2677B5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6C1ED367" w14:textId="035A5D75" w:rsidR="00B6447B" w:rsidRPr="00D84B0A" w:rsidRDefault="00D84B0A" w:rsidP="00B6447B">
              <w:pPr>
                <w:pStyle w:val="Header"/>
                <w:tabs>
                  <w:tab w:val="left" w:pos="524"/>
                </w:tabs>
                <w:rPr>
                  <w:rFonts w:cs="Arial"/>
                  <w:b/>
                  <w:bCs/>
                </w:rPr>
              </w:pPr>
              <w:r w:rsidRPr="00D84B0A">
                <w:rPr>
                  <w:b/>
                  <w:bCs/>
                  <w:kern w:val="0"/>
                  <w:lang w:val="en-US"/>
                  <w14:ligatures w14:val="none"/>
                </w:rPr>
                <w:t>SOP (</w:t>
              </w:r>
              <w:r w:rsidR="0062445A">
                <w:rPr>
                  <w:b/>
                  <w:bCs/>
                  <w:kern w:val="0"/>
                  <w:lang w:val="en-US"/>
                  <w14:ligatures w14:val="none"/>
                </w:rPr>
                <w:t>SEED DRILL</w:t>
              </w:r>
              <w:r w:rsidRPr="00D84B0A">
                <w:rPr>
                  <w:b/>
                  <w:bCs/>
                  <w:kern w:val="0"/>
                  <w:lang w:val="en-US"/>
                  <w14:ligatures w14:val="none"/>
                </w:rPr>
                <w:t>)</w:t>
              </w:r>
            </w:p>
          </w:sdtContent>
        </w:sdt>
        <w:p w14:paraId="75A107C8" w14:textId="51E7742D" w:rsidR="00B6447B" w:rsidRPr="00133F3B" w:rsidRDefault="005E6B39" w:rsidP="00B6447B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cs="Arial"/>
            </w:rPr>
          </w:pPr>
          <w:sdt>
            <w:sdtPr>
              <w:rPr>
                <w:rFonts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0801AA0588CA4916BFA738353E9BE8C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8"/>
                  <w:szCs w:val="18"/>
                </w:rPr>
                <w:t>SS-</w:t>
              </w:r>
              <w:r w:rsidR="003331DB">
                <w:rPr>
                  <w:rFonts w:cs="Arial"/>
                  <w:sz w:val="18"/>
                  <w:szCs w:val="18"/>
                </w:rPr>
                <w:t>WH</w:t>
              </w:r>
              <w:r w:rsidR="00B6447B">
                <w:rPr>
                  <w:rFonts w:cs="Arial"/>
                  <w:sz w:val="18"/>
                  <w:szCs w:val="18"/>
                </w:rPr>
                <w:t>S-SAF-0</w:t>
              </w:r>
              <w:r w:rsidR="00657802">
                <w:rPr>
                  <w:rFonts w:cs="Arial"/>
                  <w:sz w:val="18"/>
                  <w:szCs w:val="18"/>
                </w:rPr>
                <w:t>00</w:t>
              </w:r>
            </w:sdtContent>
          </w:sdt>
          <w:r w:rsidR="00B6447B">
            <w:rPr>
              <w:rFonts w:cs="Arial"/>
              <w:sz w:val="18"/>
              <w:szCs w:val="18"/>
            </w:rPr>
            <w:tab/>
          </w:r>
        </w:p>
      </w:tc>
      <w:tc>
        <w:tcPr>
          <w:tcW w:w="2665" w:type="dxa"/>
          <w:vMerge w:val="restart"/>
        </w:tcPr>
        <w:p w14:paraId="3DB47D1E" w14:textId="7DB3ECA7" w:rsidR="00B6447B" w:rsidRPr="00263499" w:rsidRDefault="008A7D46" w:rsidP="00B6447B">
          <w:pPr>
            <w:pStyle w:val="Header"/>
            <w:spacing w:before="40" w:after="40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6A5A7625" wp14:editId="7C4B0B17">
                <wp:simplePos x="0" y="0"/>
                <wp:positionH relativeFrom="column">
                  <wp:posOffset>-141271</wp:posOffset>
                </wp:positionH>
                <wp:positionV relativeFrom="page">
                  <wp:posOffset>150266</wp:posOffset>
                </wp:positionV>
                <wp:extent cx="1703504" cy="356947"/>
                <wp:effectExtent l="0" t="0" r="0" b="508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3735" cy="359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B6447B" w14:paraId="1C87C957" w14:textId="77777777" w:rsidTr="0060227A">
      <w:trPr>
        <w:trHeight w:val="264"/>
      </w:trPr>
      <w:tc>
        <w:tcPr>
          <w:tcW w:w="6351" w:type="dxa"/>
          <w:vMerge w:val="restart"/>
          <w:vAlign w:val="center"/>
        </w:tcPr>
        <w:p w14:paraId="764F2651" w14:textId="224A07B9" w:rsidR="00B6447B" w:rsidRPr="00133F3B" w:rsidRDefault="00B6447B" w:rsidP="00B6447B">
          <w:pPr>
            <w:pStyle w:val="Header"/>
            <w:rPr>
              <w:rFonts w:cs="Arial"/>
              <w:sz w:val="16"/>
              <w:szCs w:val="16"/>
            </w:rPr>
          </w:pPr>
          <w:r w:rsidRPr="00133F3B">
            <w:rPr>
              <w:rFonts w:cs="Arial"/>
              <w:sz w:val="16"/>
              <w:szCs w:val="16"/>
            </w:rPr>
            <w:t xml:space="preserve">Authorised By: </w:t>
          </w:r>
        </w:p>
        <w:p w14:paraId="557DE68A" w14:textId="2180B590" w:rsidR="00B6447B" w:rsidRPr="00133F3B" w:rsidRDefault="005E6B39" w:rsidP="00B6447B">
          <w:pPr>
            <w:pStyle w:val="Header"/>
            <w:rPr>
              <w:rFonts w:cs="Arial"/>
              <w:sz w:val="16"/>
              <w:szCs w:val="16"/>
            </w:rPr>
          </w:pPr>
          <w:sdt>
            <w:sdtPr>
              <w:rPr>
                <w:rFonts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5533E1F0310C462FB8D76538BD31B97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EndPr/>
            <w:sdtContent>
              <w:r w:rsidR="00B6447B">
                <w:rPr>
                  <w:rFonts w:cs="Arial"/>
                  <w:sz w:val="16"/>
                  <w:szCs w:val="16"/>
                </w:rPr>
                <w:t>Rev 1</w:t>
              </w:r>
            </w:sdtContent>
          </w:sdt>
          <w:r w:rsidR="00B6447B">
            <w:rPr>
              <w:rFonts w:cs="Arial"/>
              <w:sz w:val="16"/>
              <w:szCs w:val="16"/>
            </w:rPr>
            <w:t xml:space="preserve"> </w:t>
          </w:r>
          <w:sdt>
            <w:sdtPr>
              <w:rPr>
                <w:rFonts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1657F425AC1245448C0206D54DD03D8E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4-03-26T00:00:00Z">
                <w:dateFormat w:val="d/MM/yyyy"/>
                <w:lid w:val="en-AU"/>
                <w:storeMappedDataAs w:val="dateTime"/>
                <w:calendar w:val="gregorian"/>
              </w:date>
            </w:sdtPr>
            <w:sdtEndPr/>
            <w:sdtContent>
              <w:r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2665" w:type="dxa"/>
          <w:vMerge/>
        </w:tcPr>
        <w:p w14:paraId="5A021260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  <w:tr w:rsidR="00B6447B" w14:paraId="48570C45" w14:textId="77777777" w:rsidTr="0060227A">
      <w:trPr>
        <w:trHeight w:val="269"/>
      </w:trPr>
      <w:tc>
        <w:tcPr>
          <w:tcW w:w="6351" w:type="dxa"/>
          <w:vMerge/>
          <w:tcBorders>
            <w:bottom w:val="single" w:sz="12" w:space="0" w:color="234F82" w:themeColor="accent1"/>
          </w:tcBorders>
        </w:tcPr>
        <w:p w14:paraId="2043C7A1" w14:textId="77777777" w:rsidR="00B6447B" w:rsidRDefault="00B6447B" w:rsidP="00B6447B">
          <w:pPr>
            <w:pStyle w:val="Header"/>
          </w:pPr>
        </w:p>
      </w:tc>
      <w:tc>
        <w:tcPr>
          <w:tcW w:w="2665" w:type="dxa"/>
          <w:vMerge/>
          <w:tcBorders>
            <w:bottom w:val="single" w:sz="12" w:space="0" w:color="234F82" w:themeColor="accent1"/>
          </w:tcBorders>
        </w:tcPr>
        <w:p w14:paraId="634E27BB" w14:textId="77777777" w:rsidR="00B6447B" w:rsidRPr="00263499" w:rsidRDefault="00B6447B" w:rsidP="00B6447B">
          <w:pPr>
            <w:pStyle w:val="Header"/>
            <w:spacing w:before="40" w:after="40"/>
            <w:rPr>
              <w:sz w:val="16"/>
              <w:szCs w:val="16"/>
            </w:rPr>
          </w:pPr>
        </w:p>
      </w:tc>
    </w:tr>
  </w:tbl>
  <w:p w14:paraId="5482D80E" w14:textId="490FC98C" w:rsidR="00E94118" w:rsidRPr="00B6447B" w:rsidRDefault="00E94118" w:rsidP="00B644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D08"/>
    <w:multiLevelType w:val="hybridMultilevel"/>
    <w:tmpl w:val="3A66D7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E1D63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813FF9"/>
    <w:multiLevelType w:val="hybridMultilevel"/>
    <w:tmpl w:val="3A66D7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7906CF"/>
    <w:multiLevelType w:val="hybridMultilevel"/>
    <w:tmpl w:val="461E79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35204"/>
    <w:multiLevelType w:val="hybridMultilevel"/>
    <w:tmpl w:val="620AAC3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846390">
    <w:abstractNumId w:val="4"/>
  </w:num>
  <w:num w:numId="2" w16cid:durableId="747967676">
    <w:abstractNumId w:val="0"/>
  </w:num>
  <w:num w:numId="3" w16cid:durableId="1356419591">
    <w:abstractNumId w:val="3"/>
  </w:num>
  <w:num w:numId="4" w16cid:durableId="40593378">
    <w:abstractNumId w:val="2"/>
  </w:num>
  <w:num w:numId="5" w16cid:durableId="377440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18"/>
    <w:rsid w:val="00011043"/>
    <w:rsid w:val="0002335E"/>
    <w:rsid w:val="00047718"/>
    <w:rsid w:val="00050DF1"/>
    <w:rsid w:val="0005284F"/>
    <w:rsid w:val="00075A5B"/>
    <w:rsid w:val="00076519"/>
    <w:rsid w:val="000803A3"/>
    <w:rsid w:val="000F3D56"/>
    <w:rsid w:val="00117A51"/>
    <w:rsid w:val="0012652E"/>
    <w:rsid w:val="0014227A"/>
    <w:rsid w:val="00144950"/>
    <w:rsid w:val="00174938"/>
    <w:rsid w:val="001865DC"/>
    <w:rsid w:val="00190005"/>
    <w:rsid w:val="001A0E7E"/>
    <w:rsid w:val="001A5CE5"/>
    <w:rsid w:val="001B2F29"/>
    <w:rsid w:val="00212D2D"/>
    <w:rsid w:val="00263499"/>
    <w:rsid w:val="002B7E56"/>
    <w:rsid w:val="00305B26"/>
    <w:rsid w:val="00326AF0"/>
    <w:rsid w:val="003331DB"/>
    <w:rsid w:val="003416CC"/>
    <w:rsid w:val="00376F72"/>
    <w:rsid w:val="003B21EA"/>
    <w:rsid w:val="003D048F"/>
    <w:rsid w:val="003E186B"/>
    <w:rsid w:val="003E3F9E"/>
    <w:rsid w:val="003F65F4"/>
    <w:rsid w:val="0040360F"/>
    <w:rsid w:val="00425054"/>
    <w:rsid w:val="004451AE"/>
    <w:rsid w:val="00466B3B"/>
    <w:rsid w:val="00486676"/>
    <w:rsid w:val="004C243E"/>
    <w:rsid w:val="00556F5E"/>
    <w:rsid w:val="0056119A"/>
    <w:rsid w:val="00563302"/>
    <w:rsid w:val="00567468"/>
    <w:rsid w:val="00580747"/>
    <w:rsid w:val="005A049C"/>
    <w:rsid w:val="005B1ED8"/>
    <w:rsid w:val="005B4F39"/>
    <w:rsid w:val="005C426D"/>
    <w:rsid w:val="005E6B39"/>
    <w:rsid w:val="00603D49"/>
    <w:rsid w:val="0062445A"/>
    <w:rsid w:val="00657802"/>
    <w:rsid w:val="00687289"/>
    <w:rsid w:val="006A043D"/>
    <w:rsid w:val="006C350F"/>
    <w:rsid w:val="006C4840"/>
    <w:rsid w:val="007071B6"/>
    <w:rsid w:val="007131FB"/>
    <w:rsid w:val="00723837"/>
    <w:rsid w:val="00740B66"/>
    <w:rsid w:val="007450DA"/>
    <w:rsid w:val="00747382"/>
    <w:rsid w:val="007615FA"/>
    <w:rsid w:val="007E4D06"/>
    <w:rsid w:val="007E7D7D"/>
    <w:rsid w:val="00816610"/>
    <w:rsid w:val="00816C8C"/>
    <w:rsid w:val="00826E09"/>
    <w:rsid w:val="00854FCA"/>
    <w:rsid w:val="008776B1"/>
    <w:rsid w:val="008A7D46"/>
    <w:rsid w:val="008B1843"/>
    <w:rsid w:val="008B6A58"/>
    <w:rsid w:val="008C5CCD"/>
    <w:rsid w:val="008E00C5"/>
    <w:rsid w:val="008F18F4"/>
    <w:rsid w:val="009146BF"/>
    <w:rsid w:val="0091516E"/>
    <w:rsid w:val="00920982"/>
    <w:rsid w:val="00936DF8"/>
    <w:rsid w:val="00960F1E"/>
    <w:rsid w:val="009C3CA2"/>
    <w:rsid w:val="009F20AA"/>
    <w:rsid w:val="009F61D5"/>
    <w:rsid w:val="00AA174B"/>
    <w:rsid w:val="00AB389D"/>
    <w:rsid w:val="00AF3A7F"/>
    <w:rsid w:val="00AF4FEB"/>
    <w:rsid w:val="00AF5A58"/>
    <w:rsid w:val="00B02AF9"/>
    <w:rsid w:val="00B206E2"/>
    <w:rsid w:val="00B6447B"/>
    <w:rsid w:val="00C12C88"/>
    <w:rsid w:val="00C32956"/>
    <w:rsid w:val="00C5377E"/>
    <w:rsid w:val="00C64DA5"/>
    <w:rsid w:val="00CA492E"/>
    <w:rsid w:val="00CD07D5"/>
    <w:rsid w:val="00CF1CB1"/>
    <w:rsid w:val="00CF37D1"/>
    <w:rsid w:val="00D524D4"/>
    <w:rsid w:val="00D55385"/>
    <w:rsid w:val="00D84B0A"/>
    <w:rsid w:val="00E26A95"/>
    <w:rsid w:val="00E3654E"/>
    <w:rsid w:val="00E36BB6"/>
    <w:rsid w:val="00E67EE8"/>
    <w:rsid w:val="00E85D37"/>
    <w:rsid w:val="00E93B0D"/>
    <w:rsid w:val="00E94118"/>
    <w:rsid w:val="00EA4E2D"/>
    <w:rsid w:val="00F10285"/>
    <w:rsid w:val="00F163A4"/>
    <w:rsid w:val="00F330EC"/>
    <w:rsid w:val="00F8085F"/>
    <w:rsid w:val="00F86196"/>
    <w:rsid w:val="00FA09C1"/>
    <w:rsid w:val="00FA1283"/>
    <w:rsid w:val="00FA259B"/>
    <w:rsid w:val="00FA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4ADF94"/>
  <w15:chartTrackingRefBased/>
  <w15:docId w15:val="{B6ACB73A-D654-464C-A4E9-9C9C8D3E1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4118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118"/>
  </w:style>
  <w:style w:type="paragraph" w:styleId="Footer">
    <w:name w:val="footer"/>
    <w:basedOn w:val="Normal"/>
    <w:link w:val="FooterChar"/>
    <w:uiPriority w:val="99"/>
    <w:unhideWhenUsed/>
    <w:rsid w:val="00E941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118"/>
  </w:style>
  <w:style w:type="table" w:styleId="TableGrid">
    <w:name w:val="Table Grid"/>
    <w:basedOn w:val="TableNormal"/>
    <w:uiPriority w:val="39"/>
    <w:rsid w:val="00E94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6447B"/>
    <w:rPr>
      <w:color w:val="808080"/>
    </w:rPr>
  </w:style>
  <w:style w:type="paragraph" w:styleId="ListParagraph">
    <w:name w:val="List Paragraph"/>
    <w:basedOn w:val="Normal"/>
    <w:uiPriority w:val="34"/>
    <w:qFormat/>
    <w:rsid w:val="005A04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E85350DD1E54735B3AFCB9E3A267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2611D8-45BF-4AA4-A39D-822DE11D8CB1}"/>
      </w:docPartPr>
      <w:docPartBody>
        <w:p w:rsidR="00520ADE" w:rsidRDefault="00A753DA" w:rsidP="00A753DA">
          <w:pPr>
            <w:pStyle w:val="7E85350DD1E54735B3AFCB9E3A2677B5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0801AA0588CA4916BFA738353E9BE8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1726E-DA8E-4DA7-883D-1687B5853A12}"/>
      </w:docPartPr>
      <w:docPartBody>
        <w:p w:rsidR="00520ADE" w:rsidRDefault="00A753DA" w:rsidP="00A753DA">
          <w:pPr>
            <w:pStyle w:val="0801AA0588CA4916BFA738353E9BE8C8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5533E1F0310C462FB8D76538BD31B9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7ACBC-81EC-47D5-B365-375C086AFFC7}"/>
      </w:docPartPr>
      <w:docPartBody>
        <w:p w:rsidR="00520ADE" w:rsidRDefault="00A753DA" w:rsidP="00A753DA">
          <w:pPr>
            <w:pStyle w:val="5533E1F0310C462FB8D76538BD31B97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1657F425AC1245448C0206D54DD03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5E54A-6181-4BB4-AA6D-26DB344CC7FB}"/>
      </w:docPartPr>
      <w:docPartBody>
        <w:p w:rsidR="00520ADE" w:rsidRDefault="00A753DA" w:rsidP="00A753DA">
          <w:pPr>
            <w:pStyle w:val="1657F425AC1245448C0206D54DD03D8E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AFBBFB73C293486090AB0F6FF89233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BEF773-506A-4B58-9019-1BACB8193F4C}"/>
      </w:docPartPr>
      <w:docPartBody>
        <w:p w:rsidR="00520ADE" w:rsidRDefault="00A753DA" w:rsidP="00A753DA">
          <w:pPr>
            <w:pStyle w:val="AFBBFB73C293486090AB0F6FF89233C6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ACEF05A2B1F1497C8EDB7FB3A27F3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83D56-6337-4BA6-A8C8-932BE172388D}"/>
      </w:docPartPr>
      <w:docPartBody>
        <w:p w:rsidR="00520ADE" w:rsidRDefault="00A753DA" w:rsidP="00A753DA">
          <w:pPr>
            <w:pStyle w:val="ACEF05A2B1F1497C8EDB7FB3A27F3453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C3C1A32FB21C486AA3E0ECFF9D4BD0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1723E6-2017-47CC-B93D-A37059F99434}"/>
      </w:docPartPr>
      <w:docPartBody>
        <w:p w:rsidR="00520ADE" w:rsidRDefault="00A753DA" w:rsidP="00A753DA">
          <w:pPr>
            <w:pStyle w:val="C3C1A32FB21C486AA3E0ECFF9D4BD0EA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0689C49DB9384FD6886B99CAF67D42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AA39E-105B-454D-BB19-C712B8C6CFBE}"/>
      </w:docPartPr>
      <w:docPartBody>
        <w:p w:rsidR="00520ADE" w:rsidRDefault="00A753DA" w:rsidP="00A753DA">
          <w:pPr>
            <w:pStyle w:val="0689C49DB9384FD6886B99CAF67D42EE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3DA"/>
    <w:rsid w:val="00034F6F"/>
    <w:rsid w:val="002420C3"/>
    <w:rsid w:val="00520ADE"/>
    <w:rsid w:val="00571DC9"/>
    <w:rsid w:val="00713480"/>
    <w:rsid w:val="00A753DA"/>
    <w:rsid w:val="00AE3AF6"/>
    <w:rsid w:val="00CC2B9D"/>
    <w:rsid w:val="00EF7A81"/>
    <w:rsid w:val="00F5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753DA"/>
    <w:rPr>
      <w:color w:val="808080"/>
    </w:rPr>
  </w:style>
  <w:style w:type="paragraph" w:customStyle="1" w:styleId="7E85350DD1E54735B3AFCB9E3A2677B5">
    <w:name w:val="7E85350DD1E54735B3AFCB9E3A2677B5"/>
    <w:rsid w:val="00A753DA"/>
  </w:style>
  <w:style w:type="paragraph" w:customStyle="1" w:styleId="0801AA0588CA4916BFA738353E9BE8C8">
    <w:name w:val="0801AA0588CA4916BFA738353E9BE8C8"/>
    <w:rsid w:val="00A753DA"/>
  </w:style>
  <w:style w:type="paragraph" w:customStyle="1" w:styleId="5533E1F0310C462FB8D76538BD31B973">
    <w:name w:val="5533E1F0310C462FB8D76538BD31B973"/>
    <w:rsid w:val="00A753DA"/>
  </w:style>
  <w:style w:type="paragraph" w:customStyle="1" w:styleId="1657F425AC1245448C0206D54DD03D8E">
    <w:name w:val="1657F425AC1245448C0206D54DD03D8E"/>
    <w:rsid w:val="00A753DA"/>
  </w:style>
  <w:style w:type="paragraph" w:customStyle="1" w:styleId="AFBBFB73C293486090AB0F6FF89233C6">
    <w:name w:val="AFBBFB73C293486090AB0F6FF89233C6"/>
    <w:rsid w:val="00A753DA"/>
  </w:style>
  <w:style w:type="paragraph" w:customStyle="1" w:styleId="ACEF05A2B1F1497C8EDB7FB3A27F3453">
    <w:name w:val="ACEF05A2B1F1497C8EDB7FB3A27F3453"/>
    <w:rsid w:val="00A753DA"/>
  </w:style>
  <w:style w:type="paragraph" w:customStyle="1" w:styleId="C3C1A32FB21C486AA3E0ECFF9D4BD0EA">
    <w:name w:val="C3C1A32FB21C486AA3E0ECFF9D4BD0EA"/>
    <w:rsid w:val="00A753DA"/>
  </w:style>
  <w:style w:type="paragraph" w:customStyle="1" w:styleId="0689C49DB9384FD6886B99CAF67D42EE">
    <w:name w:val="0689C49DB9384FD6886B99CAF67D42EE"/>
    <w:rsid w:val="00A753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SOP (SEED DRILL)</dc:title>
  <dc:subject>SS-WHS-SAF-000</dc:subject>
  <dc:creator>Nathan Owen</dc:creator>
  <cp:keywords/>
  <dc:description/>
  <cp:lastModifiedBy>Jodie Hope</cp:lastModifiedBy>
  <cp:revision>104</cp:revision>
  <dcterms:created xsi:type="dcterms:W3CDTF">2023-06-25T21:17:00Z</dcterms:created>
  <dcterms:modified xsi:type="dcterms:W3CDTF">2024-04-23T04:13:00Z</dcterms:modified>
  <cp:contentStatus>Rev 1</cp:contentStatus>
</cp:coreProperties>
</file>