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72EC27AB" w:rsidR="00747382" w:rsidRDefault="007D695A" w:rsidP="00747382">
            <w:pPr>
              <w:spacing w:before="60" w:after="60"/>
            </w:pPr>
            <w:r>
              <w:t>Telehandler</w:t>
            </w:r>
            <w:r w:rsidR="006429C2">
              <w:t xml:space="preserve"> </w:t>
            </w:r>
          </w:p>
        </w:tc>
      </w:tr>
      <w:tr w:rsidR="00F227B3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4A853A5A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31613688" w:rsidR="005968B7" w:rsidRDefault="0009761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5968B7" w:rsidRDefault="006429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27B3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05F9D7F4" w:rsidR="005968B7" w:rsidRDefault="00EF6BE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6FF35F97" w:rsidR="005968B7" w:rsidRDefault="007D695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5968B7" w:rsidRDefault="005968B7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5B32E537" w:rsidR="005968B7" w:rsidRDefault="00EF6BE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27B3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5982E0ED" w:rsidR="005968B7" w:rsidRDefault="004A1329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3136ABE9" w:rsidR="005968B7" w:rsidRDefault="004A1329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1CA54DB2" w:rsidR="005968B7" w:rsidRDefault="00EF6BE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27B3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63CD0BEB" w:rsidR="006429C2" w:rsidRDefault="000534E8" w:rsidP="006429C2">
            <w:pPr>
              <w:spacing w:before="60" w:after="60"/>
            </w:pPr>
            <w:r>
              <w:t>Kickback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00543756" w:rsidR="006429C2" w:rsidRDefault="00EF6BE8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D5A0D1E" w:rsidR="006429C2" w:rsidRDefault="006429C2" w:rsidP="006429C2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11E11EE8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3D5DC7FA" w:rsidR="005968B7" w:rsidRDefault="00DB6BF1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46201F08" wp14:editId="549A9F4E">
                  <wp:extent cx="632460" cy="632460"/>
                  <wp:effectExtent l="0" t="0" r="0" b="0"/>
                  <wp:docPr id="4998010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27B3">
              <w:rPr>
                <w:noProof/>
              </w:rPr>
              <w:drawing>
                <wp:inline distT="0" distB="0" distL="0" distR="0" wp14:anchorId="30791752" wp14:editId="11A08B5A">
                  <wp:extent cx="632460" cy="632460"/>
                  <wp:effectExtent l="0" t="0" r="0" b="0"/>
                  <wp:docPr id="7928570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968B7">
              <w:rPr>
                <w:noProof/>
              </w:rPr>
              <w:t xml:space="preserve"> </w:t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1B32580" w14:textId="6B8DC878" w:rsidR="00E46BCE" w:rsidRDefault="00E46BCE" w:rsidP="00E46BCE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the telehandler for any visible damage, ensuring tires are inflated and free of damage.</w:t>
            </w:r>
          </w:p>
          <w:p w14:paraId="50B24663" w14:textId="1A0B01B7" w:rsidR="00E46BCE" w:rsidRDefault="004A1329" w:rsidP="00E46BCE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Complete all </w:t>
            </w:r>
            <w:r w:rsidR="005B2DAC">
              <w:t xml:space="preserve">other </w:t>
            </w:r>
            <w:r>
              <w:t xml:space="preserve">pre-start checks as per manufacturer’s guidelines. </w:t>
            </w:r>
          </w:p>
          <w:p w14:paraId="3AC0AD66" w14:textId="17CA3D54" w:rsidR="00957AFA" w:rsidRDefault="00957AFA" w:rsidP="00E46BCE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Ensure all </w:t>
            </w:r>
            <w:r w:rsidR="00FE3477">
              <w:t xml:space="preserve">guards and covers are in place and secure. </w:t>
            </w:r>
          </w:p>
          <w:p w14:paraId="65245086" w14:textId="5D059D28" w:rsidR="005B2DAC" w:rsidRPr="005A049C" w:rsidRDefault="00E46BCE" w:rsidP="005B2DAC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Review the load chart to understand the weight limits and boom extension restrictions</w:t>
            </w:r>
            <w:r w:rsidR="005B2DAC">
              <w:t>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1164174D" w14:textId="77777777" w:rsidR="00FE3477" w:rsidRDefault="00FE3477" w:rsidP="003C6DA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Ensure personnel are competent and authorised. </w:t>
            </w:r>
          </w:p>
          <w:p w14:paraId="75BB384A" w14:textId="2A6B7215" w:rsidR="00FE3477" w:rsidRDefault="00FE3477" w:rsidP="003C6DA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Ensure personnel are fit for duty and not impaired by drugs or alcohol. </w:t>
            </w:r>
          </w:p>
          <w:p w14:paraId="7F9F6EA4" w14:textId="0F79C9A4" w:rsidR="00FE3477" w:rsidRDefault="00FE3477" w:rsidP="003C6DA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Do not use a mobile phone while operati</w:t>
            </w:r>
            <w:r w:rsidR="00FD7525">
              <w:t xml:space="preserve">ng. </w:t>
            </w:r>
          </w:p>
          <w:p w14:paraId="63D6009B" w14:textId="3073ED59" w:rsidR="003C6DA3" w:rsidRDefault="00F74E00" w:rsidP="003C6DA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Wear your seatbelt while operating. </w:t>
            </w:r>
          </w:p>
          <w:p w14:paraId="6D3CE305" w14:textId="7AC354C3" w:rsidR="00FD7525" w:rsidRDefault="00FD7525" w:rsidP="003C6DA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Operate at a safe speed and maintain exclusion zones around people, </w:t>
            </w:r>
            <w:r w:rsidR="005B2DAC">
              <w:t>powerlines,</w:t>
            </w:r>
            <w:r>
              <w:t xml:space="preserve"> and other hazards (use spotters if necessary).</w:t>
            </w:r>
          </w:p>
          <w:p w14:paraId="23E229F4" w14:textId="5BFBADAB" w:rsidR="003C6DA3" w:rsidRDefault="003C6DA3" w:rsidP="003C6DA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smooth and steady movements when lifting, extending, or retracting the boom.</w:t>
            </w:r>
          </w:p>
          <w:p w14:paraId="367041D8" w14:textId="614256B4" w:rsidR="003C6DA3" w:rsidRDefault="003C6DA3" w:rsidP="003C6DA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Keep the load low to the ground while transporting and raise only as necessary for placement.</w:t>
            </w:r>
          </w:p>
          <w:p w14:paraId="02EE665E" w14:textId="5EC2EEE5" w:rsidR="005B2DAC" w:rsidRDefault="005B2DAC" w:rsidP="003C6DA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Beware of uneven or sloping ground. </w:t>
            </w:r>
          </w:p>
          <w:p w14:paraId="632989F7" w14:textId="77777777" w:rsidR="005968B7" w:rsidRDefault="00FD7525" w:rsidP="003C6DA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Never carry people or lift </w:t>
            </w:r>
            <w:r w:rsidR="007B6E93">
              <w:t>loads over people.</w:t>
            </w:r>
          </w:p>
          <w:p w14:paraId="777AFFA0" w14:textId="685D023A" w:rsidR="005B2DAC" w:rsidRPr="005A049C" w:rsidRDefault="005B2DAC" w:rsidP="003C6DA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Use only suitable lifting gear and attachments. 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4D96DBC4" w14:textId="38E9BD55" w:rsidR="003C6DA3" w:rsidRDefault="003C6DA3" w:rsidP="003C6DA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Ensure that the boom is fully retracted and lowered and that any attachments are securely placed on the ground.</w:t>
            </w:r>
          </w:p>
          <w:p w14:paraId="2F79DFB9" w14:textId="7A114A6E" w:rsidR="003C6DA3" w:rsidRDefault="003C6DA3" w:rsidP="003C6DA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Conduct a post-operation inspection for any new damage or issues.</w:t>
            </w:r>
          </w:p>
          <w:p w14:paraId="718876CC" w14:textId="04615507" w:rsidR="003C6DA3" w:rsidRDefault="003C6DA3" w:rsidP="003C6DA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Remove any debris from the telehandler that could become a hazard.</w:t>
            </w:r>
          </w:p>
          <w:p w14:paraId="1B4271F6" w14:textId="35385F6A" w:rsidR="003C6DA3" w:rsidRDefault="003C6DA3" w:rsidP="003C6DA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Turn off the engine, remove the key, and secure the vehicle to prevent unauthori</w:t>
            </w:r>
            <w:r w:rsidR="005B2DAC">
              <w:t>s</w:t>
            </w:r>
            <w:r>
              <w:t>ed use.</w:t>
            </w:r>
          </w:p>
          <w:p w14:paraId="23C8D36A" w14:textId="2E96E710" w:rsidR="005968B7" w:rsidRPr="005A049C" w:rsidRDefault="003C6DA3" w:rsidP="003C6DA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Document and report any problems or incidents that occurred during operation.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A7B31" w14:textId="77777777" w:rsidR="00D6144A" w:rsidRDefault="00D6144A" w:rsidP="00E94118">
      <w:pPr>
        <w:spacing w:after="0" w:line="240" w:lineRule="auto"/>
      </w:pPr>
      <w:r>
        <w:separator/>
      </w:r>
    </w:p>
  </w:endnote>
  <w:endnote w:type="continuationSeparator" w:id="0">
    <w:p w14:paraId="6755E34F" w14:textId="77777777" w:rsidR="00D6144A" w:rsidRDefault="00D6144A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C4653BC" w14:textId="44D0AEAC" w:rsidR="00AF4FEB" w:rsidRPr="00D42C58" w:rsidRDefault="007D695A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(TELEHANDLER)</w:t>
              </w:r>
            </w:p>
          </w:sdtContent>
        </w:sdt>
      </w:tc>
      <w:tc>
        <w:tcPr>
          <w:tcW w:w="2254" w:type="dxa"/>
        </w:tcPr>
        <w:p w14:paraId="01071889" w14:textId="2B4C0BCA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25847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1ADD6" w14:textId="77777777" w:rsidR="00D6144A" w:rsidRDefault="00D6144A" w:rsidP="00E94118">
      <w:pPr>
        <w:spacing w:after="0" w:line="240" w:lineRule="auto"/>
      </w:pPr>
      <w:r>
        <w:separator/>
      </w:r>
    </w:p>
  </w:footnote>
  <w:footnote w:type="continuationSeparator" w:id="0">
    <w:p w14:paraId="26E640CD" w14:textId="77777777" w:rsidR="00D6144A" w:rsidRDefault="00D6144A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6C1ED367" w14:textId="0DC37A31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7D695A">
                <w:rPr>
                  <w:rFonts w:cs="Arial"/>
                  <w:b/>
                  <w:bCs/>
                </w:rPr>
                <w:t>TELEHANDLER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000000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719D9728" w:rsidR="00B6447B" w:rsidRPr="00133F3B" w:rsidRDefault="00000000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25847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4EF0"/>
    <w:rsid w:val="00097618"/>
    <w:rsid w:val="000B3115"/>
    <w:rsid w:val="000E389A"/>
    <w:rsid w:val="000F60BE"/>
    <w:rsid w:val="0010257F"/>
    <w:rsid w:val="001054C7"/>
    <w:rsid w:val="0011354B"/>
    <w:rsid w:val="00117DB5"/>
    <w:rsid w:val="00136D4A"/>
    <w:rsid w:val="0014227A"/>
    <w:rsid w:val="00174938"/>
    <w:rsid w:val="001873AB"/>
    <w:rsid w:val="001A5CE5"/>
    <w:rsid w:val="001D51AD"/>
    <w:rsid w:val="001E0E94"/>
    <w:rsid w:val="001E352F"/>
    <w:rsid w:val="001F2A17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9295B"/>
    <w:rsid w:val="002B278C"/>
    <w:rsid w:val="002C1F74"/>
    <w:rsid w:val="002D2495"/>
    <w:rsid w:val="002F036B"/>
    <w:rsid w:val="00305B26"/>
    <w:rsid w:val="0030647C"/>
    <w:rsid w:val="00324563"/>
    <w:rsid w:val="003331DB"/>
    <w:rsid w:val="00375234"/>
    <w:rsid w:val="00387003"/>
    <w:rsid w:val="003A5F5E"/>
    <w:rsid w:val="003C6DA3"/>
    <w:rsid w:val="003D2BE7"/>
    <w:rsid w:val="003E2957"/>
    <w:rsid w:val="003F2287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A129C"/>
    <w:rsid w:val="004A1329"/>
    <w:rsid w:val="004A63F4"/>
    <w:rsid w:val="004B38AE"/>
    <w:rsid w:val="004C06FB"/>
    <w:rsid w:val="004C243E"/>
    <w:rsid w:val="004C6C8E"/>
    <w:rsid w:val="004C768F"/>
    <w:rsid w:val="004E4890"/>
    <w:rsid w:val="004F6AF7"/>
    <w:rsid w:val="004F780D"/>
    <w:rsid w:val="0053098C"/>
    <w:rsid w:val="0053224A"/>
    <w:rsid w:val="0053586B"/>
    <w:rsid w:val="00536D6F"/>
    <w:rsid w:val="00580747"/>
    <w:rsid w:val="0058340A"/>
    <w:rsid w:val="005968B7"/>
    <w:rsid w:val="005A049C"/>
    <w:rsid w:val="005B1ED8"/>
    <w:rsid w:val="005B2DAC"/>
    <w:rsid w:val="005C4761"/>
    <w:rsid w:val="005E4922"/>
    <w:rsid w:val="00603D49"/>
    <w:rsid w:val="006214B2"/>
    <w:rsid w:val="006429C2"/>
    <w:rsid w:val="0065308F"/>
    <w:rsid w:val="00657802"/>
    <w:rsid w:val="006638EB"/>
    <w:rsid w:val="00666234"/>
    <w:rsid w:val="00672D27"/>
    <w:rsid w:val="006754C6"/>
    <w:rsid w:val="00687289"/>
    <w:rsid w:val="006C033B"/>
    <w:rsid w:val="006C38E7"/>
    <w:rsid w:val="006F4CD3"/>
    <w:rsid w:val="0070407E"/>
    <w:rsid w:val="007054BF"/>
    <w:rsid w:val="007071B6"/>
    <w:rsid w:val="007131FB"/>
    <w:rsid w:val="00717DD7"/>
    <w:rsid w:val="00735A6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B02E9"/>
    <w:rsid w:val="007B51ED"/>
    <w:rsid w:val="007B6E93"/>
    <w:rsid w:val="007C2A6D"/>
    <w:rsid w:val="007D695A"/>
    <w:rsid w:val="007E4D06"/>
    <w:rsid w:val="007E7D7D"/>
    <w:rsid w:val="00803A29"/>
    <w:rsid w:val="00816610"/>
    <w:rsid w:val="00816C8C"/>
    <w:rsid w:val="00821383"/>
    <w:rsid w:val="0082414C"/>
    <w:rsid w:val="00836A76"/>
    <w:rsid w:val="00854089"/>
    <w:rsid w:val="00854FCA"/>
    <w:rsid w:val="00865CB6"/>
    <w:rsid w:val="008769AE"/>
    <w:rsid w:val="008A7D46"/>
    <w:rsid w:val="008B454B"/>
    <w:rsid w:val="008B6A58"/>
    <w:rsid w:val="008C5CCD"/>
    <w:rsid w:val="008D6167"/>
    <w:rsid w:val="008E0E36"/>
    <w:rsid w:val="008E3874"/>
    <w:rsid w:val="008E5282"/>
    <w:rsid w:val="008F3C99"/>
    <w:rsid w:val="0091165F"/>
    <w:rsid w:val="00917E51"/>
    <w:rsid w:val="00926AE9"/>
    <w:rsid w:val="00957AFA"/>
    <w:rsid w:val="00972BEE"/>
    <w:rsid w:val="00974E3E"/>
    <w:rsid w:val="009A7E99"/>
    <w:rsid w:val="009B06EE"/>
    <w:rsid w:val="009C3CA2"/>
    <w:rsid w:val="009D1555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94AEE"/>
    <w:rsid w:val="00A97BD6"/>
    <w:rsid w:val="00AA34D7"/>
    <w:rsid w:val="00AA7593"/>
    <w:rsid w:val="00AB469A"/>
    <w:rsid w:val="00AE1129"/>
    <w:rsid w:val="00AE40BE"/>
    <w:rsid w:val="00AF3A7F"/>
    <w:rsid w:val="00AF4FEB"/>
    <w:rsid w:val="00AF5453"/>
    <w:rsid w:val="00B043F5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4C76"/>
    <w:rsid w:val="00BB62CE"/>
    <w:rsid w:val="00BD1529"/>
    <w:rsid w:val="00C03453"/>
    <w:rsid w:val="00C057D8"/>
    <w:rsid w:val="00C31ED8"/>
    <w:rsid w:val="00C5377E"/>
    <w:rsid w:val="00C537B4"/>
    <w:rsid w:val="00C55319"/>
    <w:rsid w:val="00C709A8"/>
    <w:rsid w:val="00C811B4"/>
    <w:rsid w:val="00C82236"/>
    <w:rsid w:val="00CA492E"/>
    <w:rsid w:val="00CB1B2C"/>
    <w:rsid w:val="00CB2DD4"/>
    <w:rsid w:val="00CB3AFC"/>
    <w:rsid w:val="00CB3DC4"/>
    <w:rsid w:val="00CD4C29"/>
    <w:rsid w:val="00CE409E"/>
    <w:rsid w:val="00CF37D1"/>
    <w:rsid w:val="00CF621F"/>
    <w:rsid w:val="00D25847"/>
    <w:rsid w:val="00D3602B"/>
    <w:rsid w:val="00D4459F"/>
    <w:rsid w:val="00D44AAF"/>
    <w:rsid w:val="00D524D4"/>
    <w:rsid w:val="00D6144A"/>
    <w:rsid w:val="00D62887"/>
    <w:rsid w:val="00D6632B"/>
    <w:rsid w:val="00D83EF9"/>
    <w:rsid w:val="00D86D9D"/>
    <w:rsid w:val="00DB6BF1"/>
    <w:rsid w:val="00DF65D4"/>
    <w:rsid w:val="00E03B52"/>
    <w:rsid w:val="00E2501B"/>
    <w:rsid w:val="00E44C85"/>
    <w:rsid w:val="00E46BCE"/>
    <w:rsid w:val="00E472FF"/>
    <w:rsid w:val="00E55998"/>
    <w:rsid w:val="00E719CD"/>
    <w:rsid w:val="00E73BCF"/>
    <w:rsid w:val="00E822C6"/>
    <w:rsid w:val="00E85D37"/>
    <w:rsid w:val="00E903D2"/>
    <w:rsid w:val="00E94118"/>
    <w:rsid w:val="00E94307"/>
    <w:rsid w:val="00E97E95"/>
    <w:rsid w:val="00EA4E2D"/>
    <w:rsid w:val="00EB5A66"/>
    <w:rsid w:val="00EE2EE1"/>
    <w:rsid w:val="00EF1A30"/>
    <w:rsid w:val="00EF1B99"/>
    <w:rsid w:val="00EF6BE8"/>
    <w:rsid w:val="00F227B3"/>
    <w:rsid w:val="00F23DE1"/>
    <w:rsid w:val="00F27B46"/>
    <w:rsid w:val="00F330EC"/>
    <w:rsid w:val="00F4561F"/>
    <w:rsid w:val="00F55F5E"/>
    <w:rsid w:val="00F74E00"/>
    <w:rsid w:val="00F75F4A"/>
    <w:rsid w:val="00F85491"/>
    <w:rsid w:val="00FA2D5D"/>
    <w:rsid w:val="00FA36F1"/>
    <w:rsid w:val="00FA47E3"/>
    <w:rsid w:val="00FD7525"/>
    <w:rsid w:val="00FE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6274E3"/>
    <w:rsid w:val="006A199E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281</Words>
  <Characters>1405</Characters>
  <Application>Microsoft Office Word</Application>
  <DocSecurity>0</DocSecurity>
  <Lines>56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(TELEHANDLER)</dc:title>
  <dc:subject>SS-WHS-SAF-000</dc:subject>
  <dc:creator>Nathan Owen</dc:creator>
  <cp:keywords/>
  <dc:description/>
  <cp:lastModifiedBy>Jodie Hope</cp:lastModifiedBy>
  <cp:revision>18</cp:revision>
  <dcterms:created xsi:type="dcterms:W3CDTF">2024-03-26T00:20:00Z</dcterms:created>
  <dcterms:modified xsi:type="dcterms:W3CDTF">2024-05-02T23:11:00Z</dcterms:modified>
  <cp:contentStatus>Rev 1</cp:contentStatus>
</cp:coreProperties>
</file>