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418E3D3" w:rsidR="00747382" w:rsidRDefault="00F33467" w:rsidP="00747382">
            <w:pPr>
              <w:spacing w:before="60" w:after="60"/>
            </w:pPr>
            <w:r>
              <w:t>Waterjet Cutter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597D3419" w:rsidR="00CF37D1" w:rsidRDefault="00D3602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10BA2936" w:rsidR="00CF37D1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06136C0" w:rsidR="00821383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2A53B6F" w:rsidR="00821383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5FED581B" w:rsidR="00CF37D1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24E4B8C6" w:rsidR="00CF37D1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1B53BDA9" w:rsidR="00CF37D1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88F01E4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5604A5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18B4CC" w:rsidR="00CF37D1" w:rsidRDefault="00F2209A" w:rsidP="00747382">
            <w:pPr>
              <w:spacing w:before="60" w:after="60"/>
            </w:pPr>
            <w:r>
              <w:t>Irritation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327036F8" w:rsidR="00CF37D1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2BE96714" w:rsidR="005B1ED8" w:rsidRDefault="009C25A1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342441C8" wp14:editId="0B3C44FC">
                  <wp:extent cx="612000" cy="612991"/>
                  <wp:effectExtent l="0" t="0" r="0" b="0"/>
                  <wp:docPr id="14842655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3DDBE84" wp14:editId="66DB6EF3">
                  <wp:extent cx="612000" cy="612991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09D82F9E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4469D2CF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B46">
              <w:rPr>
                <w:noProof/>
              </w:rPr>
              <w:drawing>
                <wp:inline distT="0" distB="0" distL="0" distR="0" wp14:anchorId="00F97B4D" wp14:editId="68A6ECE8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D808286" w14:textId="77777777" w:rsidR="00A863C3" w:rsidRDefault="00A863C3" w:rsidP="00A863C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personnel are trained and competent to operate the waterjet cutter.</w:t>
            </w:r>
          </w:p>
          <w:p w14:paraId="061C23A7" w14:textId="77777777" w:rsidR="00A863C3" w:rsidRDefault="00A863C3" w:rsidP="00A863C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machine for any visible damage or leaks.</w:t>
            </w:r>
          </w:p>
          <w:p w14:paraId="00907066" w14:textId="77777777" w:rsidR="00A863C3" w:rsidRDefault="00A863C3" w:rsidP="00A863C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the waterjet cutting nozzle and abrasive delivery system are properly installed and in good condition.</w:t>
            </w:r>
          </w:p>
          <w:p w14:paraId="4034AB68" w14:textId="77777777" w:rsidR="00A863C3" w:rsidRDefault="00A863C3" w:rsidP="00A863C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safety guards and interlocks are in place and functioning correctly.</w:t>
            </w:r>
          </w:p>
          <w:p w14:paraId="3FA09105" w14:textId="77777777" w:rsidR="00A863C3" w:rsidRDefault="00A863C3" w:rsidP="00A863C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the work area is clear of obstructions and that proper signage is in place.</w:t>
            </w:r>
          </w:p>
          <w:p w14:paraId="65245086" w14:textId="0DE842C3" w:rsidR="00232D6A" w:rsidRPr="005A049C" w:rsidRDefault="00A863C3" w:rsidP="00A863C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the waterjet cutting system is supplied with an adequate water supply and abrasive material.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21F7DE98" w14:textId="77777777" w:rsidR="00A863C3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 including safety glasses, hearing protection, and gloves.</w:t>
            </w:r>
          </w:p>
          <w:p w14:paraId="3D232BDC" w14:textId="77777777" w:rsidR="00A863C3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Load the material to be cut onto the cutting bed securely and ensure it is properly aligned.</w:t>
            </w:r>
          </w:p>
          <w:p w14:paraId="09566B12" w14:textId="77777777" w:rsidR="00A863C3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Set up the cutting parameters such as pressure, speed, and abrasive flow rate according to the material and thickness being cut.</w:t>
            </w:r>
          </w:p>
          <w:p w14:paraId="53564457" w14:textId="12C77B77" w:rsidR="00A863C3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waterjet cutter and observe to ensure smooth and consistent cutting.</w:t>
            </w:r>
          </w:p>
          <w:p w14:paraId="2F889D4A" w14:textId="77777777" w:rsidR="00A863C3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Monitor the cutting process and be prepared to adjust parameters if necessary to maintain quality and safety.</w:t>
            </w:r>
          </w:p>
          <w:p w14:paraId="2706F800" w14:textId="700BE119" w:rsidR="00A863C3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place hands or any body part near the cutting area while in operation.</w:t>
            </w:r>
          </w:p>
          <w:p w14:paraId="5164E2DA" w14:textId="77777777" w:rsidR="00A863C3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If any abnormalities or malfunctions occur, immediately stop the </w:t>
            </w:r>
            <w:proofErr w:type="gramStart"/>
            <w:r>
              <w:t>machine</w:t>
            </w:r>
            <w:proofErr w:type="gramEnd"/>
            <w:r>
              <w:t xml:space="preserve"> and investigate the issue before resuming operation.</w:t>
            </w:r>
          </w:p>
          <w:p w14:paraId="265FB0A5" w14:textId="77777777" w:rsidR="00A863C3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cutting is complete, turn off the waterjet cutter and clean the cutting area of any debris or waste material.</w:t>
            </w:r>
          </w:p>
          <w:p w14:paraId="777AFFA0" w14:textId="40086F8D" w:rsidR="00D3602B" w:rsidRPr="005A049C" w:rsidRDefault="00A863C3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Dispose of waste material properly according to company guidelines.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77E6D263" w14:textId="77777777" w:rsidR="00A863C3" w:rsidRDefault="00A863C3" w:rsidP="00A863C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visual inspection of the waterjet cutter to ensure no damage or leaks have occurred during operation.</w:t>
            </w:r>
          </w:p>
          <w:p w14:paraId="6D220A96" w14:textId="77777777" w:rsidR="00A863C3" w:rsidRDefault="00A863C3" w:rsidP="00A863C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and lubricate the machine as necessary to maintain optimal performance.</w:t>
            </w:r>
          </w:p>
          <w:p w14:paraId="4DFD089D" w14:textId="66FC1704" w:rsidR="00A863C3" w:rsidRDefault="00A863C3" w:rsidP="00A863C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any maintenance or issues encountered during operation</w:t>
            </w:r>
            <w:r w:rsidR="006711F2">
              <w:t>.</w:t>
            </w:r>
          </w:p>
          <w:p w14:paraId="7F404D11" w14:textId="77777777" w:rsidR="00A863C3" w:rsidRDefault="00A863C3" w:rsidP="00A863C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Securely store abrasive material and any other consumables in designated areas.</w:t>
            </w:r>
          </w:p>
          <w:p w14:paraId="23C8D36A" w14:textId="40B3B61F" w:rsidR="00536D6F" w:rsidRPr="005A049C" w:rsidRDefault="00A863C3" w:rsidP="00A863C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Shut off power to the waterjet cutter and secure the area before leaving. </w:t>
            </w:r>
            <w:r w:rsidR="006F4CD3">
              <w:t xml:space="preserve">Report any defects or problems noted during use or inspection. 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42E72F22" w:rsidR="00AF4FEB" w:rsidRPr="00D42C58" w:rsidRDefault="007330E0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(WATERJET CUTTER)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5DDC53D2" w:rsidR="00B6447B" w:rsidRPr="00133F3B" w:rsidRDefault="007330E0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(WATERJET CUTTER)</w:t>
              </w:r>
            </w:p>
          </w:sdtContent>
        </w:sdt>
        <w:p w14:paraId="75A107C8" w14:textId="51E7742D" w:rsidR="00B6447B" w:rsidRPr="00133F3B" w:rsidRDefault="006711F2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6711F2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11F2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330E0"/>
    <w:rsid w:val="00740B66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206E2"/>
    <w:rsid w:val="00B335F3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33467"/>
    <w:rsid w:val="00F4561F"/>
    <w:rsid w:val="00F85491"/>
    <w:rsid w:val="00FA47E3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(WATERJET CUTTER)</dc:title>
  <dc:subject>SS-WHS-SAF-000</dc:subject>
  <dc:creator>Nathan Owen</dc:creator>
  <cp:keywords/>
  <dc:description/>
  <cp:lastModifiedBy>Gideon MacGowan</cp:lastModifiedBy>
  <cp:revision>11</cp:revision>
  <dcterms:created xsi:type="dcterms:W3CDTF">2024-03-19T03:56:00Z</dcterms:created>
  <dcterms:modified xsi:type="dcterms:W3CDTF">2024-03-19T08:20:00Z</dcterms:modified>
  <cp:contentStatus>Rev 1</cp:contentStatus>
</cp:coreProperties>
</file>