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925" w:type="dxa"/>
        <w:tblLook w:val="04A0" w:firstRow="1" w:lastRow="0" w:firstColumn="1" w:lastColumn="0" w:noHBand="0" w:noVBand="1"/>
      </w:tblPr>
      <w:tblGrid>
        <w:gridCol w:w="398"/>
        <w:gridCol w:w="121"/>
        <w:gridCol w:w="2218"/>
        <w:gridCol w:w="397"/>
        <w:gridCol w:w="112"/>
        <w:gridCol w:w="375"/>
        <w:gridCol w:w="396"/>
        <w:gridCol w:w="673"/>
        <w:gridCol w:w="874"/>
        <w:gridCol w:w="397"/>
        <w:gridCol w:w="1108"/>
        <w:gridCol w:w="396"/>
        <w:gridCol w:w="915"/>
        <w:gridCol w:w="397"/>
        <w:gridCol w:w="616"/>
        <w:gridCol w:w="1038"/>
        <w:gridCol w:w="396"/>
        <w:gridCol w:w="323"/>
        <w:gridCol w:w="397"/>
        <w:gridCol w:w="2378"/>
      </w:tblGrid>
      <w:tr w:rsidR="00B82397" w:rsidRPr="00A61881" w14:paraId="3A02ECC2" w14:textId="77777777" w:rsidTr="00762A07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6EA029" w14:textId="67F26929" w:rsidR="00B82397" w:rsidRPr="00A61881" w:rsidRDefault="00B8239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COMPANY DETAILS</w:t>
            </w:r>
          </w:p>
        </w:tc>
      </w:tr>
      <w:tr w:rsidR="00DF79E0" w:rsidRPr="00B82397" w14:paraId="58F23BA4" w14:textId="77777777" w:rsidTr="000D79D1">
        <w:tc>
          <w:tcPr>
            <w:tcW w:w="55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F21A22" w14:textId="315A4EE2" w:rsidR="00DF79E0" w:rsidRPr="00B82397" w:rsidRDefault="00DF79E0" w:rsidP="00A61881">
            <w:pPr>
              <w:rPr>
                <w:rFonts w:cs="Arial"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>Name</w:t>
            </w:r>
            <w:r w:rsidR="00B82397" w:rsidRPr="00B82397">
              <w:rPr>
                <w:rFonts w:cs="Arial"/>
                <w:sz w:val="18"/>
                <w:szCs w:val="18"/>
              </w:rPr>
              <w:t>:</w:t>
            </w:r>
            <w:r w:rsidRPr="00B82397">
              <w:rPr>
                <w:rFonts w:cs="Arial"/>
                <w:sz w:val="18"/>
                <w:szCs w:val="18"/>
              </w:rPr>
              <w:t xml:space="preserve">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DD2" w14:textId="5306D2A0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ABN: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92877" w14:textId="2E70794B" w:rsidR="00DF79E0" w:rsidRPr="00B82397" w:rsidRDefault="00DF79E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82397">
              <w:rPr>
                <w:rFonts w:cs="Arial"/>
                <w:sz w:val="18"/>
                <w:szCs w:val="18"/>
              </w:rPr>
              <w:t xml:space="preserve">Address: </w:t>
            </w:r>
            <w:r w:rsidR="00F141CA"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78110E" w:rsidRPr="007327C3" w14:paraId="667A9AB1" w14:textId="77777777" w:rsidTr="0086071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4ADFDB" w14:textId="77777777" w:rsidR="0078110E" w:rsidRPr="00860FB0" w:rsidRDefault="0078110E" w:rsidP="00860714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A61881" w14:paraId="7AE6B738" w14:textId="77777777" w:rsidTr="009D79B4">
        <w:tc>
          <w:tcPr>
            <w:tcW w:w="32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A1479" w14:textId="186DFF44" w:rsidR="00F83C7F" w:rsidRPr="007327C3" w:rsidRDefault="006B61CB" w:rsidP="00A61881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TASK NAME / ACTIVITY</w:t>
            </w:r>
          </w:p>
        </w:tc>
        <w:tc>
          <w:tcPr>
            <w:tcW w:w="10679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A74A" w14:textId="52752E20" w:rsidR="00F83C7F" w:rsidRPr="00153446" w:rsidRDefault="002F587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Hammer Drill Use</w:t>
            </w:r>
          </w:p>
        </w:tc>
      </w:tr>
      <w:tr w:rsidR="00943373" w:rsidRPr="00A61881" w14:paraId="44DA124E" w14:textId="77777777" w:rsidTr="009D79B4">
        <w:tc>
          <w:tcPr>
            <w:tcW w:w="324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F9E0350" w14:textId="616AAEBF" w:rsidR="00943373" w:rsidRPr="007327C3" w:rsidRDefault="00943373" w:rsidP="00A6188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SITE / PROJECT NAME</w:t>
            </w:r>
          </w:p>
        </w:tc>
        <w:tc>
          <w:tcPr>
            <w:tcW w:w="10679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1C331" w14:textId="30CCB580" w:rsidR="00943373" w:rsidRPr="00F141CA" w:rsidRDefault="00F141CA">
            <w:pPr>
              <w:rPr>
                <w:rFonts w:cs="Arial"/>
                <w:sz w:val="18"/>
                <w:szCs w:val="18"/>
              </w:rPr>
            </w:pPr>
            <w:r w:rsidRPr="00F141C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  <w:tr w:rsidR="00C13048" w:rsidRPr="007327C3" w14:paraId="4E33A4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2143D2" w14:textId="77777777" w:rsidR="00C13048" w:rsidRPr="00860FB0" w:rsidRDefault="00C13048" w:rsidP="007327C3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83C7F" w:rsidRPr="005B3FB8" w14:paraId="12680355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ED682" w14:textId="33ECC3B3" w:rsidR="00F83C7F" w:rsidRPr="007327C3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APPLICABLE LEGISLATION, CODES OF PRACTI</w:t>
            </w:r>
            <w:r w:rsidR="00A51C4F">
              <w:rPr>
                <w:rFonts w:cs="Arial"/>
                <w:b/>
                <w:bCs/>
              </w:rPr>
              <w:t>C</w:t>
            </w:r>
            <w:r w:rsidRPr="007327C3">
              <w:rPr>
                <w:rFonts w:cs="Arial"/>
                <w:b/>
                <w:bCs/>
              </w:rPr>
              <w:t>E OR OTHER</w:t>
            </w:r>
            <w:r w:rsidR="00DD6F37">
              <w:rPr>
                <w:rFonts w:cs="Arial"/>
                <w:b/>
                <w:bCs/>
              </w:rPr>
              <w:t xml:space="preserve"> GUIDANCE MATERIAL</w:t>
            </w:r>
          </w:p>
        </w:tc>
      </w:tr>
      <w:tr w:rsidR="00DD6F37" w:rsidRPr="007327C3" w14:paraId="4B4B4497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4233C6" w14:textId="0D23E31D" w:rsidR="00DD6F37" w:rsidRPr="000F67B9" w:rsidRDefault="00F141CA" w:rsidP="00C1304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WHS Act and Regulations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8E833" w14:textId="58C6CC92" w:rsidR="00DD6F37" w:rsidRPr="00032041" w:rsidRDefault="00032041" w:rsidP="00C13048">
            <w:pPr>
              <w:rPr>
                <w:rFonts w:cs="Arial"/>
                <w:sz w:val="18"/>
                <w:szCs w:val="18"/>
              </w:rPr>
            </w:pPr>
            <w:r w:rsidRPr="00032041">
              <w:rPr>
                <w:rFonts w:cs="Arial"/>
                <w:sz w:val="18"/>
                <w:szCs w:val="18"/>
              </w:rPr>
              <w:t>How to manage work health and safety risks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804105" w14:textId="4F0D7188" w:rsidR="00DD6F37" w:rsidRPr="00D222E6" w:rsidRDefault="00D222E6" w:rsidP="00D222E6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Construction work CoP</w:t>
            </w:r>
          </w:p>
        </w:tc>
      </w:tr>
      <w:tr w:rsidR="00124ACA" w:rsidRPr="007327C3" w14:paraId="4CA3D40B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37236" w14:textId="579101D3" w:rsidR="00124ACA" w:rsidRPr="00FA6F82" w:rsidRDefault="00530DAB" w:rsidP="00C13048">
            <w:pPr>
              <w:rPr>
                <w:rFonts w:cs="Arial"/>
                <w:sz w:val="18"/>
                <w:szCs w:val="18"/>
                <w:highlight w:val="yellow"/>
              </w:rPr>
            </w:pPr>
            <w:r w:rsidRPr="00665A96">
              <w:rPr>
                <w:sz w:val="18"/>
                <w:szCs w:val="18"/>
              </w:rPr>
              <w:t xml:space="preserve">Construction </w:t>
            </w:r>
            <w:r>
              <w:rPr>
                <w:sz w:val="18"/>
                <w:szCs w:val="18"/>
              </w:rPr>
              <w:t>W</w:t>
            </w:r>
            <w:r w:rsidRPr="00665A96">
              <w:rPr>
                <w:sz w:val="18"/>
                <w:szCs w:val="18"/>
              </w:rPr>
              <w:t>ork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150F7" w14:textId="0FA0EFF1" w:rsidR="00124ACA" w:rsidRPr="002759D6" w:rsidRDefault="002759D6" w:rsidP="00C13048">
            <w:pPr>
              <w:rPr>
                <w:rFonts w:cs="Arial"/>
                <w:sz w:val="18"/>
                <w:szCs w:val="18"/>
                <w:highlight w:val="yellow"/>
              </w:rPr>
            </w:pPr>
            <w:r w:rsidRPr="002759D6">
              <w:rPr>
                <w:rFonts w:cs="Arial"/>
                <w:sz w:val="18"/>
                <w:szCs w:val="18"/>
              </w:rPr>
              <w:t>First Aid in the Workplace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BBFB48" w14:textId="3828828C" w:rsidR="00124ACA" w:rsidRPr="00DD0F6D" w:rsidRDefault="00DD0F6D" w:rsidP="00D222E6">
            <w:pPr>
              <w:rPr>
                <w:rFonts w:cs="Arial"/>
                <w:sz w:val="18"/>
                <w:szCs w:val="18"/>
                <w:highlight w:val="yellow"/>
              </w:rPr>
            </w:pPr>
            <w:r w:rsidRPr="00DD0F6D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E</w:t>
            </w:r>
            <w:r w:rsidRPr="00DD0F6D">
              <w:rPr>
                <w:rFonts w:cs="Arial"/>
                <w:sz w:val="18"/>
                <w:szCs w:val="18"/>
              </w:rPr>
              <w:t xml:space="preserve">lectrical </w:t>
            </w:r>
            <w:r>
              <w:rPr>
                <w:rFonts w:cs="Arial"/>
                <w:sz w:val="18"/>
                <w:szCs w:val="18"/>
              </w:rPr>
              <w:t>R</w:t>
            </w:r>
            <w:r w:rsidRPr="00DD0F6D">
              <w:rPr>
                <w:rFonts w:cs="Arial"/>
                <w:sz w:val="18"/>
                <w:szCs w:val="18"/>
              </w:rPr>
              <w:t xml:space="preserve">isks in the </w:t>
            </w:r>
            <w:r>
              <w:rPr>
                <w:rFonts w:cs="Arial"/>
                <w:sz w:val="18"/>
                <w:szCs w:val="18"/>
              </w:rPr>
              <w:t>W</w:t>
            </w:r>
            <w:r w:rsidRPr="00DD0F6D">
              <w:rPr>
                <w:rFonts w:cs="Arial"/>
                <w:sz w:val="18"/>
                <w:szCs w:val="18"/>
              </w:rPr>
              <w:t>orkplace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22D8A240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23F10C" w14:textId="75AC21B2" w:rsidR="00124ACA" w:rsidRDefault="004A1196" w:rsidP="004A1196">
            <w:pPr>
              <w:rPr>
                <w:rFonts w:cs="Arial"/>
                <w:sz w:val="18"/>
                <w:szCs w:val="18"/>
              </w:rPr>
            </w:pPr>
            <w:r w:rsidRPr="004A1196">
              <w:rPr>
                <w:sz w:val="18"/>
                <w:szCs w:val="18"/>
              </w:rPr>
              <w:t xml:space="preserve">Hazardous </w:t>
            </w:r>
            <w:r>
              <w:rPr>
                <w:sz w:val="18"/>
                <w:szCs w:val="18"/>
              </w:rPr>
              <w:t>M</w:t>
            </w:r>
            <w:r w:rsidRPr="004A1196">
              <w:rPr>
                <w:sz w:val="18"/>
                <w:szCs w:val="18"/>
              </w:rPr>
              <w:t xml:space="preserve">anual </w:t>
            </w:r>
            <w:r>
              <w:rPr>
                <w:sz w:val="18"/>
                <w:szCs w:val="18"/>
              </w:rPr>
              <w:t>T</w:t>
            </w:r>
            <w:r w:rsidRPr="004A1196">
              <w:rPr>
                <w:sz w:val="18"/>
                <w:szCs w:val="18"/>
              </w:rPr>
              <w:t xml:space="preserve">asks </w:t>
            </w:r>
            <w:r>
              <w:rPr>
                <w:sz w:val="18"/>
                <w:szCs w:val="18"/>
              </w:rPr>
              <w:t>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37C5" w14:textId="2E8F8DC5" w:rsidR="00124ACA" w:rsidRPr="00032041" w:rsidRDefault="0019432B" w:rsidP="0019432B">
            <w:pPr>
              <w:rPr>
                <w:rFonts w:cs="Arial"/>
                <w:sz w:val="18"/>
                <w:szCs w:val="18"/>
              </w:rPr>
            </w:pPr>
            <w:r w:rsidRPr="0019432B">
              <w:rPr>
                <w:sz w:val="18"/>
                <w:szCs w:val="18"/>
              </w:rPr>
              <w:t xml:space="preserve">How to </w:t>
            </w:r>
            <w:r>
              <w:rPr>
                <w:sz w:val="18"/>
                <w:szCs w:val="18"/>
              </w:rPr>
              <w:t>M</w:t>
            </w:r>
            <w:r w:rsidRPr="0019432B">
              <w:rPr>
                <w:sz w:val="18"/>
                <w:szCs w:val="18"/>
              </w:rPr>
              <w:t xml:space="preserve">anage WHS </w:t>
            </w:r>
            <w:r>
              <w:rPr>
                <w:sz w:val="18"/>
                <w:szCs w:val="18"/>
              </w:rPr>
              <w:t>R</w:t>
            </w:r>
            <w:r w:rsidRPr="0019432B">
              <w:rPr>
                <w:sz w:val="18"/>
                <w:szCs w:val="18"/>
              </w:rPr>
              <w:t>isks</w:t>
            </w:r>
            <w:r>
              <w:rPr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DF554F" w14:textId="334AEA22" w:rsidR="00124ACA" w:rsidRPr="00D222E6" w:rsidRDefault="00507320" w:rsidP="00507320">
            <w:pPr>
              <w:rPr>
                <w:rFonts w:cs="Arial"/>
                <w:sz w:val="18"/>
                <w:szCs w:val="18"/>
              </w:rPr>
            </w:pPr>
            <w:r w:rsidRPr="007A0371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P</w:t>
            </w:r>
            <w:r w:rsidRPr="007A0371">
              <w:rPr>
                <w:rFonts w:cs="Arial"/>
                <w:sz w:val="18"/>
                <w:szCs w:val="18"/>
              </w:rPr>
              <w:t xml:space="preserve">sychosocial </w:t>
            </w:r>
            <w:r>
              <w:rPr>
                <w:rFonts w:cs="Arial"/>
                <w:sz w:val="18"/>
                <w:szCs w:val="18"/>
              </w:rPr>
              <w:t>H</w:t>
            </w:r>
            <w:r w:rsidRPr="007A0371">
              <w:rPr>
                <w:rFonts w:cs="Arial"/>
                <w:sz w:val="18"/>
                <w:szCs w:val="18"/>
              </w:rPr>
              <w:t xml:space="preserve">azards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7A0371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124ACA" w:rsidRPr="007327C3" w14:paraId="53041E14" w14:textId="77777777" w:rsidTr="004455E4">
        <w:tc>
          <w:tcPr>
            <w:tcW w:w="469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0D41B9" w14:textId="6D5092E8" w:rsidR="00507320" w:rsidRDefault="00507320" w:rsidP="00C13048">
            <w:pPr>
              <w:rPr>
                <w:rFonts w:cs="Arial"/>
                <w:sz w:val="18"/>
                <w:szCs w:val="18"/>
              </w:rPr>
            </w:pPr>
            <w:r w:rsidRPr="0044386E">
              <w:rPr>
                <w:rFonts w:cs="Arial"/>
                <w:sz w:val="18"/>
                <w:szCs w:val="18"/>
              </w:rPr>
              <w:t xml:space="preserve">Managing </w:t>
            </w:r>
            <w:r>
              <w:rPr>
                <w:rFonts w:cs="Arial"/>
                <w:sz w:val="18"/>
                <w:szCs w:val="18"/>
              </w:rPr>
              <w:t>N</w:t>
            </w:r>
            <w:r w:rsidRPr="0044386E">
              <w:rPr>
                <w:rFonts w:cs="Arial"/>
                <w:sz w:val="18"/>
                <w:szCs w:val="18"/>
              </w:rPr>
              <w:t xml:space="preserve">oise and </w:t>
            </w:r>
            <w:r>
              <w:rPr>
                <w:rFonts w:cs="Arial"/>
                <w:sz w:val="18"/>
                <w:szCs w:val="18"/>
              </w:rPr>
              <w:t>P</w:t>
            </w:r>
            <w:r w:rsidRPr="0044386E">
              <w:rPr>
                <w:rFonts w:cs="Arial"/>
                <w:sz w:val="18"/>
                <w:szCs w:val="18"/>
              </w:rPr>
              <w:t xml:space="preserve">reventing </w:t>
            </w:r>
            <w:r>
              <w:rPr>
                <w:rFonts w:cs="Arial"/>
                <w:sz w:val="18"/>
                <w:szCs w:val="18"/>
              </w:rPr>
              <w:t>H</w:t>
            </w:r>
            <w:r w:rsidRPr="0044386E">
              <w:rPr>
                <w:rFonts w:cs="Arial"/>
                <w:sz w:val="18"/>
                <w:szCs w:val="18"/>
              </w:rPr>
              <w:t xml:space="preserve">earing </w:t>
            </w:r>
            <w:r>
              <w:rPr>
                <w:rFonts w:cs="Arial"/>
                <w:sz w:val="18"/>
                <w:szCs w:val="18"/>
              </w:rPr>
              <w:t>L</w:t>
            </w:r>
            <w:r w:rsidRPr="0044386E">
              <w:rPr>
                <w:rFonts w:cs="Arial"/>
                <w:sz w:val="18"/>
                <w:szCs w:val="18"/>
              </w:rPr>
              <w:t xml:space="preserve">oss at </w:t>
            </w:r>
            <w:r>
              <w:rPr>
                <w:rFonts w:cs="Arial"/>
                <w:sz w:val="18"/>
                <w:szCs w:val="18"/>
              </w:rPr>
              <w:t>W</w:t>
            </w:r>
            <w:r w:rsidRPr="0044386E">
              <w:rPr>
                <w:rFonts w:cs="Arial"/>
                <w:sz w:val="18"/>
                <w:szCs w:val="18"/>
              </w:rPr>
              <w:t>ork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70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31C6" w14:textId="6CBF00A2" w:rsidR="00124ACA" w:rsidRPr="00032041" w:rsidRDefault="001C1936" w:rsidP="00C13048">
            <w:pPr>
              <w:rPr>
                <w:rFonts w:cs="Arial"/>
                <w:sz w:val="18"/>
                <w:szCs w:val="18"/>
              </w:rPr>
            </w:pPr>
            <w:r w:rsidRPr="001C1936">
              <w:rPr>
                <w:rFonts w:cs="Arial"/>
                <w:sz w:val="18"/>
                <w:szCs w:val="18"/>
              </w:rPr>
              <w:t xml:space="preserve">Managing the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isks of </w:t>
            </w:r>
            <w:r>
              <w:rPr>
                <w:rFonts w:cs="Arial"/>
                <w:sz w:val="18"/>
                <w:szCs w:val="18"/>
              </w:rPr>
              <w:t>R</w:t>
            </w:r>
            <w:r w:rsidRPr="001C1936">
              <w:rPr>
                <w:rFonts w:cs="Arial"/>
                <w:sz w:val="18"/>
                <w:szCs w:val="18"/>
              </w:rPr>
              <w:t xml:space="preserve">espirable </w:t>
            </w:r>
            <w:r>
              <w:rPr>
                <w:rFonts w:cs="Arial"/>
                <w:sz w:val="18"/>
                <w:szCs w:val="18"/>
              </w:rPr>
              <w:t>C</w:t>
            </w:r>
            <w:r w:rsidRPr="001C1936">
              <w:rPr>
                <w:rFonts w:cs="Arial"/>
                <w:sz w:val="18"/>
                <w:szCs w:val="18"/>
              </w:rPr>
              <w:t xml:space="preserve">rystalline </w:t>
            </w:r>
            <w:r>
              <w:rPr>
                <w:rFonts w:cs="Arial"/>
                <w:sz w:val="18"/>
                <w:szCs w:val="18"/>
              </w:rPr>
              <w:t>S</w:t>
            </w:r>
            <w:r w:rsidRPr="001C1936">
              <w:rPr>
                <w:rFonts w:cs="Arial"/>
                <w:sz w:val="18"/>
                <w:szCs w:val="18"/>
              </w:rPr>
              <w:t>ilica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  <w:tc>
          <w:tcPr>
            <w:tcW w:w="453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45420F" w14:textId="65962F5D" w:rsidR="00124ACA" w:rsidRPr="00D222E6" w:rsidRDefault="00A93EC3" w:rsidP="00D222E6">
            <w:pPr>
              <w:rPr>
                <w:rFonts w:cs="Arial"/>
                <w:sz w:val="18"/>
                <w:szCs w:val="18"/>
              </w:rPr>
            </w:pPr>
            <w:r w:rsidRPr="00A93EC3">
              <w:rPr>
                <w:rFonts w:cs="Arial"/>
                <w:sz w:val="18"/>
                <w:szCs w:val="18"/>
              </w:rPr>
              <w:t xml:space="preserve">Work </w:t>
            </w:r>
            <w:r>
              <w:rPr>
                <w:rFonts w:cs="Arial"/>
                <w:sz w:val="18"/>
                <w:szCs w:val="18"/>
              </w:rPr>
              <w:t>H</w:t>
            </w:r>
            <w:r w:rsidRPr="00A93EC3">
              <w:rPr>
                <w:rFonts w:cs="Arial"/>
                <w:sz w:val="18"/>
                <w:szCs w:val="18"/>
              </w:rPr>
              <w:t xml:space="preserve">ealth and </w:t>
            </w:r>
            <w:r>
              <w:rPr>
                <w:rFonts w:cs="Arial"/>
                <w:sz w:val="18"/>
                <w:szCs w:val="18"/>
              </w:rPr>
              <w:t>S</w:t>
            </w:r>
            <w:r w:rsidRPr="00A93EC3">
              <w:rPr>
                <w:rFonts w:cs="Arial"/>
                <w:sz w:val="18"/>
                <w:szCs w:val="18"/>
              </w:rPr>
              <w:t xml:space="preserve">afety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onsultation,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 xml:space="preserve">ooperation and </w:t>
            </w:r>
            <w:r>
              <w:rPr>
                <w:rFonts w:cs="Arial"/>
                <w:sz w:val="18"/>
                <w:szCs w:val="18"/>
              </w:rPr>
              <w:t>C</w:t>
            </w:r>
            <w:r w:rsidRPr="00A93EC3">
              <w:rPr>
                <w:rFonts w:cs="Arial"/>
                <w:sz w:val="18"/>
                <w:szCs w:val="18"/>
              </w:rPr>
              <w:t>oordination</w:t>
            </w:r>
            <w:r>
              <w:rPr>
                <w:rFonts w:cs="Arial"/>
                <w:sz w:val="18"/>
                <w:szCs w:val="18"/>
              </w:rPr>
              <w:t xml:space="preserve"> CoP</w:t>
            </w:r>
          </w:p>
        </w:tc>
      </w:tr>
      <w:tr w:rsidR="00C13048" w:rsidRPr="007327C3" w14:paraId="0A0FAA99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CD7508" w14:textId="77777777" w:rsidR="00C13048" w:rsidRPr="00860FB0" w:rsidRDefault="00C13048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60FB0" w:rsidRPr="007327C3" w14:paraId="52E9CB22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F6B7" w14:textId="4496DEC5" w:rsidR="00860FB0" w:rsidRPr="007327C3" w:rsidRDefault="00860FB0" w:rsidP="00C1304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PERSONAL PROTECTIVE EQUIPMENT</w:t>
            </w:r>
          </w:p>
        </w:tc>
      </w:tr>
      <w:tr w:rsidR="00DF2CF0" w:rsidRPr="007327C3" w14:paraId="7CFCC0FE" w14:textId="77777777" w:rsidTr="004455E4">
        <w:sdt>
          <w:sdtPr>
            <w:rPr>
              <w:rFonts w:cs="Arial"/>
              <w:sz w:val="18"/>
              <w:szCs w:val="18"/>
            </w:rPr>
            <w:id w:val="74778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6119B48" w14:textId="46D7717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FA4A" w14:textId="0B3FA9CA" w:rsidR="00860FB0" w:rsidRPr="009E534F" w:rsidRDefault="009A0D8B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Hard Hat</w:t>
            </w:r>
          </w:p>
        </w:tc>
        <w:sdt>
          <w:sdtPr>
            <w:rPr>
              <w:rFonts w:cs="Arial"/>
              <w:sz w:val="18"/>
              <w:szCs w:val="18"/>
            </w:rPr>
            <w:id w:val="-69692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62746B" w14:textId="20BC2D98" w:rsidR="00860FB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AD5E" w14:textId="1D1A7143" w:rsidR="00860FB0" w:rsidRPr="009E534F" w:rsidRDefault="001253CC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High Vis Clothing</w:t>
            </w:r>
          </w:p>
        </w:tc>
        <w:sdt>
          <w:sdtPr>
            <w:rPr>
              <w:rFonts w:cs="Arial"/>
              <w:sz w:val="18"/>
              <w:szCs w:val="18"/>
            </w:rPr>
            <w:id w:val="593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1648E1E" w14:textId="24D947A5" w:rsidR="00860FB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C9BD" w14:textId="58F71648" w:rsidR="00860FB0" w:rsidRPr="009E534F" w:rsidRDefault="008E09D1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Glasses</w:t>
            </w:r>
          </w:p>
        </w:tc>
        <w:sdt>
          <w:sdtPr>
            <w:rPr>
              <w:rFonts w:cs="Arial"/>
              <w:sz w:val="18"/>
              <w:szCs w:val="18"/>
            </w:rPr>
            <w:id w:val="-10022728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9926F1" w14:textId="282D1DD8" w:rsidR="00860FB0" w:rsidRPr="009E534F" w:rsidRDefault="004A7F66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24A" w14:textId="3340773D" w:rsidR="00860FB0" w:rsidRPr="009E534F" w:rsidRDefault="00DD36CA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Respiratory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142610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5DAF306" w14:textId="24F61E60" w:rsidR="00860FB0" w:rsidRPr="009E534F" w:rsidRDefault="00860FB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C1C77" w14:textId="3B1983FC" w:rsidR="00860FB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Face Shield</w:t>
            </w:r>
          </w:p>
        </w:tc>
      </w:tr>
      <w:tr w:rsidR="00DF2CF0" w:rsidRPr="007327C3" w14:paraId="445C291C" w14:textId="77777777" w:rsidTr="004455E4">
        <w:sdt>
          <w:sdtPr>
            <w:rPr>
              <w:rFonts w:cs="Arial"/>
              <w:sz w:val="18"/>
              <w:szCs w:val="18"/>
            </w:rPr>
            <w:id w:val="-1493002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294C7BED" w14:textId="544259CF" w:rsidR="00DF2CF0" w:rsidRPr="009E534F" w:rsidRDefault="000140B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63B0C2F" w14:textId="063E683D" w:rsidR="00DF2CF0" w:rsidRPr="009E534F" w:rsidRDefault="00CE0FA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Boots</w:t>
            </w:r>
          </w:p>
        </w:tc>
        <w:sdt>
          <w:sdtPr>
            <w:rPr>
              <w:rFonts w:cs="Arial"/>
              <w:sz w:val="18"/>
              <w:szCs w:val="18"/>
            </w:rPr>
            <w:id w:val="1875733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24F6627" w14:textId="052F39CA" w:rsidR="00DF2CF0" w:rsidRPr="009E534F" w:rsidRDefault="00DE41E3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0EC268" w14:textId="5EAF620E" w:rsidR="00DF2CF0" w:rsidRPr="009E534F" w:rsidRDefault="00B9637D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Safety Gloves</w:t>
            </w:r>
          </w:p>
        </w:tc>
        <w:sdt>
          <w:sdtPr>
            <w:rPr>
              <w:rFonts w:cs="Arial"/>
              <w:sz w:val="18"/>
              <w:szCs w:val="18"/>
            </w:rPr>
            <w:id w:val="17385152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044DA43" w14:textId="5E2BD115" w:rsidR="00DF2CF0" w:rsidRPr="009E534F" w:rsidRDefault="00B812CF" w:rsidP="00C13048">
                <w:pPr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p>
            </w:tc>
          </w:sdtContent>
        </w:sdt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7604F2" w14:textId="004B9B01" w:rsidR="00DF2CF0" w:rsidRPr="009E534F" w:rsidRDefault="00F168B3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Hearing Protection</w:t>
            </w:r>
          </w:p>
        </w:tc>
        <w:sdt>
          <w:sdtPr>
            <w:rPr>
              <w:rFonts w:cs="Arial"/>
              <w:sz w:val="18"/>
              <w:szCs w:val="18"/>
            </w:rPr>
            <w:id w:val="-9312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16A89221" w14:textId="5ABFD983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BFACA23" w14:textId="5205F5F9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  <w:sdt>
          <w:sdtPr>
            <w:rPr>
              <w:rFonts w:cs="Arial"/>
              <w:sz w:val="18"/>
              <w:szCs w:val="18"/>
            </w:rPr>
            <w:id w:val="-74226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3F298BDD" w14:textId="153B9976" w:rsidR="00DF2CF0" w:rsidRPr="009E534F" w:rsidRDefault="00DF2CF0" w:rsidP="00C13048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7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E76D62" w14:textId="25BC2B50" w:rsidR="00DF2CF0" w:rsidRPr="009E534F" w:rsidRDefault="009E534F" w:rsidP="00C13048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Other:</w:t>
            </w:r>
          </w:p>
        </w:tc>
      </w:tr>
      <w:tr w:rsidR="00860FB0" w:rsidRPr="007327C3" w14:paraId="7BE808A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4360DE" w14:textId="77777777" w:rsidR="00860FB0" w:rsidRPr="00860FB0" w:rsidRDefault="00860FB0" w:rsidP="00C13048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C13048" w:rsidRPr="007327C3" w14:paraId="334E9D8B" w14:textId="77777777" w:rsidTr="005B3FB8">
        <w:trPr>
          <w:trHeight w:val="278"/>
        </w:trPr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DD568F" w14:textId="077D4BF4" w:rsidR="00C13048" w:rsidRPr="005B3FB8" w:rsidRDefault="00C13048" w:rsidP="005B3FB8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REQUIRED LICENCES, CERTIFICATES OR COMPETENCIES</w:t>
            </w:r>
          </w:p>
        </w:tc>
      </w:tr>
      <w:tr w:rsidR="00C13048" w:rsidRPr="007327C3" w14:paraId="68BCC2B4" w14:textId="77777777" w:rsidTr="004455E4">
        <w:tc>
          <w:tcPr>
            <w:tcW w:w="7069" w:type="dxa"/>
            <w:gridSpan w:val="11"/>
            <w:tcBorders>
              <w:left w:val="single" w:sz="12" w:space="0" w:color="auto"/>
            </w:tcBorders>
            <w:vAlign w:val="center"/>
          </w:tcPr>
          <w:p w14:paraId="71A04169" w14:textId="73E0A6A2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General Construction Induction</w:t>
            </w:r>
            <w:r w:rsidR="00BC1E50">
              <w:rPr>
                <w:rFonts w:cs="Arial"/>
                <w:sz w:val="18"/>
                <w:szCs w:val="18"/>
              </w:rPr>
              <w:t xml:space="preserve"> (white card)</w:t>
            </w:r>
          </w:p>
        </w:tc>
        <w:tc>
          <w:tcPr>
            <w:tcW w:w="6856" w:type="dxa"/>
            <w:gridSpan w:val="9"/>
            <w:tcBorders>
              <w:right w:val="single" w:sz="12" w:space="0" w:color="auto"/>
            </w:tcBorders>
            <w:vAlign w:val="center"/>
          </w:tcPr>
          <w:p w14:paraId="3FA64548" w14:textId="287209E0" w:rsidR="00C13048" w:rsidRPr="00D222E6" w:rsidRDefault="00D222E6" w:rsidP="00C13048">
            <w:pPr>
              <w:rPr>
                <w:rFonts w:cs="Arial"/>
                <w:sz w:val="18"/>
                <w:szCs w:val="18"/>
              </w:rPr>
            </w:pPr>
            <w:r w:rsidRPr="00D222E6">
              <w:rPr>
                <w:rFonts w:cs="Arial"/>
                <w:sz w:val="18"/>
                <w:szCs w:val="18"/>
              </w:rPr>
              <w:t>Site Induction</w:t>
            </w:r>
          </w:p>
        </w:tc>
      </w:tr>
      <w:tr w:rsidR="00D222E6" w:rsidRPr="007327C3" w14:paraId="4DFE4A57" w14:textId="77777777" w:rsidTr="004455E4">
        <w:tc>
          <w:tcPr>
            <w:tcW w:w="7069" w:type="dxa"/>
            <w:gridSpan w:val="11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DD2A78" w14:textId="02DE3141" w:rsidR="00D222E6" w:rsidRPr="004A7F66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4A7F66">
              <w:rPr>
                <w:rFonts w:cs="Arial"/>
                <w:color w:val="FF0000"/>
                <w:sz w:val="18"/>
                <w:szCs w:val="18"/>
              </w:rPr>
              <w:t>Task Specific Qualification 1</w:t>
            </w:r>
          </w:p>
        </w:tc>
        <w:tc>
          <w:tcPr>
            <w:tcW w:w="685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B31A22" w14:textId="36217DB6" w:rsidR="00D222E6" w:rsidRPr="00282217" w:rsidRDefault="00D222E6" w:rsidP="00D222E6">
            <w:pPr>
              <w:rPr>
                <w:rFonts w:cs="Arial"/>
                <w:color w:val="FF0000"/>
                <w:sz w:val="18"/>
                <w:szCs w:val="18"/>
              </w:rPr>
            </w:pPr>
            <w:r w:rsidRPr="00282217">
              <w:rPr>
                <w:rFonts w:cs="Arial"/>
                <w:color w:val="FF0000"/>
                <w:sz w:val="18"/>
                <w:szCs w:val="18"/>
              </w:rPr>
              <w:t>Task Specific Qualification 2</w:t>
            </w:r>
          </w:p>
        </w:tc>
      </w:tr>
      <w:tr w:rsidR="00D222E6" w:rsidRPr="007327C3" w14:paraId="5BF36784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319378" w14:textId="77777777" w:rsidR="00D222E6" w:rsidRPr="00860FB0" w:rsidRDefault="00D222E6" w:rsidP="00D222E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D222E6" w:rsidRPr="005B3FB8" w14:paraId="14C2D79C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45B63" w14:textId="3226C4A5" w:rsidR="00D222E6" w:rsidRPr="007327C3" w:rsidRDefault="00D222E6" w:rsidP="00D222E6">
            <w:pPr>
              <w:rPr>
                <w:rFonts w:cs="Arial"/>
                <w:b/>
                <w:bCs/>
              </w:rPr>
            </w:pPr>
            <w:r w:rsidRPr="007327C3">
              <w:rPr>
                <w:rFonts w:cs="Arial"/>
                <w:b/>
                <w:bCs/>
              </w:rPr>
              <w:t>HIGH RISK CONSTRUCTION WORK</w:t>
            </w:r>
          </w:p>
        </w:tc>
      </w:tr>
      <w:tr w:rsidR="00D222E6" w:rsidRPr="007327C3" w14:paraId="35D83E0D" w14:textId="77777777" w:rsidTr="004455E4">
        <w:sdt>
          <w:sdtPr>
            <w:rPr>
              <w:rFonts w:cs="Arial"/>
              <w:sz w:val="18"/>
              <w:szCs w:val="18"/>
            </w:rPr>
            <w:id w:val="85331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0A339AF9" w14:textId="27BD5352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7BF186B8" w14:textId="4197B78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Risk of a person falling more than 2 metres</w:t>
            </w:r>
          </w:p>
        </w:tc>
        <w:sdt>
          <w:sdtPr>
            <w:rPr>
              <w:rFonts w:cs="Arial"/>
              <w:sz w:val="18"/>
              <w:szCs w:val="18"/>
            </w:rPr>
            <w:id w:val="22650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5A8664F" w14:textId="25E44D56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7BCA2F6F" w14:textId="69A1D48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a telecommunication tower</w:t>
            </w:r>
          </w:p>
        </w:tc>
        <w:sdt>
          <w:sdtPr>
            <w:rPr>
              <w:rFonts w:cs="Arial"/>
              <w:sz w:val="18"/>
              <w:szCs w:val="18"/>
            </w:rPr>
            <w:id w:val="-41910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84B6575" w14:textId="603FCB6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168AB96D" w14:textId="4C5EAAA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Demolition of load-bearing structure</w:t>
            </w:r>
          </w:p>
        </w:tc>
        <w:sdt>
          <w:sdtPr>
            <w:rPr>
              <w:rFonts w:cs="Arial"/>
              <w:sz w:val="18"/>
              <w:szCs w:val="18"/>
            </w:rPr>
            <w:id w:val="-26523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62AC2DC9" w14:textId="7CDF8043" w:rsidR="00D222E6" w:rsidRPr="009E534F" w:rsidRDefault="00D222E6" w:rsidP="00D222E6">
                <w:pPr>
                  <w:rPr>
                    <w:rFonts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4708C0C6" w14:textId="1238B2F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Likely to involve disturbing asbestos</w:t>
            </w:r>
          </w:p>
        </w:tc>
      </w:tr>
      <w:tr w:rsidR="00D222E6" w:rsidRPr="007327C3" w14:paraId="06609523" w14:textId="77777777" w:rsidTr="004455E4">
        <w:sdt>
          <w:sdtPr>
            <w:rPr>
              <w:rFonts w:eastAsia="MS Gothic" w:cs="Arial"/>
              <w:sz w:val="18"/>
              <w:szCs w:val="18"/>
            </w:rPr>
            <w:id w:val="-104768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7D53FF35" w14:textId="06EB4A2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729D73" w14:textId="19B83604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pressurised gas mains or piping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01495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A0F0EBB" w14:textId="156891C3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6EB5007C" w14:textId="1D8A293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confined space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5500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30E08C1C" w14:textId="14BB30C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316BD9C7" w14:textId="3A95F2E3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a shaft or trench deeper than 1.5m or a tunnel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28715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18E6556" w14:textId="4B2D8D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ED25701" w14:textId="2009B2B8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Use of explosives</w:t>
            </w:r>
          </w:p>
        </w:tc>
      </w:tr>
      <w:tr w:rsidR="00D222E6" w:rsidRPr="007327C3" w14:paraId="10096175" w14:textId="77777777" w:rsidTr="004455E4">
        <w:sdt>
          <w:sdtPr>
            <w:rPr>
              <w:rFonts w:eastAsia="MS Gothic" w:cs="Arial"/>
              <w:sz w:val="18"/>
              <w:szCs w:val="18"/>
            </w:rPr>
            <w:id w:val="7638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66B404A6" w14:textId="14D1BE7A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23234D51" w14:textId="20ADEE8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Temporary load-bearing support for structural alterations or repairs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35712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C59DD51" w14:textId="7D1435AC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8C2B71" w14:textId="582B9920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or near water or liquid that involves a risk of drowning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40436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26B5EAD" w14:textId="3D521E3B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C1BD769" w14:textId="0A5BBC05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energised electrical installations or services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13580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23239257" w14:textId="523FAC6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6B1DA1D" w14:textId="754A556C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that may have a contaminated or flammable atmosphere</w:t>
            </w:r>
          </w:p>
        </w:tc>
      </w:tr>
      <w:tr w:rsidR="00D222E6" w:rsidRPr="007327C3" w14:paraId="2C4EE8C6" w14:textId="77777777" w:rsidTr="004455E4">
        <w:sdt>
          <w:sdtPr>
            <w:rPr>
              <w:rFonts w:eastAsia="MS Gothic" w:cs="Arial"/>
              <w:sz w:val="18"/>
              <w:szCs w:val="18"/>
            </w:rPr>
            <w:id w:val="16421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right w:val="nil"/>
                </w:tcBorders>
                <w:vAlign w:val="center"/>
              </w:tcPr>
              <w:p w14:paraId="17F13103" w14:textId="50582A15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</w:tcBorders>
            <w:vAlign w:val="center"/>
          </w:tcPr>
          <w:p w14:paraId="1AF206F9" w14:textId="2FE88982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Tilt-up or precast concrete elements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86182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520251DA" w14:textId="64E5F564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52" w:type="dxa"/>
            <w:gridSpan w:val="4"/>
            <w:tcBorders>
              <w:left w:val="nil"/>
            </w:tcBorders>
            <w:vAlign w:val="center"/>
          </w:tcPr>
          <w:p w14:paraId="3E0AF867" w14:textId="34D71BE9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Diving work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214299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45E869F3" w14:textId="062EA380" w:rsidR="00D222E6" w:rsidRPr="009E534F" w:rsidRDefault="00D866F7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966" w:type="dxa"/>
            <w:gridSpan w:val="4"/>
            <w:tcBorders>
              <w:left w:val="nil"/>
            </w:tcBorders>
            <w:vAlign w:val="center"/>
          </w:tcPr>
          <w:p w14:paraId="003563A7" w14:textId="4D102316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an area with movement of powered mobile plant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17781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right w:val="nil"/>
                </w:tcBorders>
                <w:vAlign w:val="center"/>
              </w:tcPr>
              <w:p w14:paraId="1B3C9F03" w14:textId="3FCA6C3E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098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7FAD0968" w14:textId="3BEF9BE1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in areas with artificial extremes of temperature</w:t>
            </w:r>
          </w:p>
        </w:tc>
      </w:tr>
      <w:tr w:rsidR="00D222E6" w:rsidRPr="007327C3" w14:paraId="2E40971B" w14:textId="77777777" w:rsidTr="004455E4">
        <w:sdt>
          <w:sdtPr>
            <w:rPr>
              <w:rFonts w:eastAsia="MS Gothic" w:cs="Arial"/>
              <w:sz w:val="18"/>
              <w:szCs w:val="18"/>
            </w:rPr>
            <w:id w:val="151202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42D0BEFF" w14:textId="368262E8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102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14:paraId="5D3C15CD" w14:textId="0A563577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 or near chemical, fuel or refrigerant lines</w:t>
            </w:r>
          </w:p>
        </w:tc>
        <w:sdt>
          <w:sdtPr>
            <w:rPr>
              <w:rFonts w:eastAsia="MS Gothic" w:cs="Arial"/>
              <w:sz w:val="18"/>
              <w:szCs w:val="18"/>
            </w:rPr>
            <w:id w:val="-213000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14:paraId="651D3927" w14:textId="2A749941" w:rsidR="00D222E6" w:rsidRPr="009E534F" w:rsidRDefault="00D222E6" w:rsidP="00D222E6">
                <w:pPr>
                  <w:rPr>
                    <w:rFonts w:eastAsia="MS Gothic" w:cs="Arial"/>
                    <w:sz w:val="18"/>
                    <w:szCs w:val="18"/>
                  </w:rPr>
                </w:pPr>
                <w:r w:rsidRPr="009E534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908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9B98C5" w14:textId="32C6C19B" w:rsidR="00D222E6" w:rsidRPr="009E534F" w:rsidRDefault="00D222E6" w:rsidP="00D222E6">
            <w:pPr>
              <w:rPr>
                <w:rFonts w:cs="Arial"/>
                <w:sz w:val="18"/>
                <w:szCs w:val="18"/>
              </w:rPr>
            </w:pPr>
            <w:r w:rsidRPr="009E534F">
              <w:rPr>
                <w:rFonts w:cs="Arial"/>
                <w:sz w:val="18"/>
                <w:szCs w:val="18"/>
              </w:rPr>
              <w:t>Work on, in or adjacent to a road, railway, shipping lane or other traffic corridor in use by traffic other than pedestrians</w:t>
            </w:r>
          </w:p>
        </w:tc>
      </w:tr>
      <w:tr w:rsidR="00D222E6" w:rsidRPr="007327C3" w14:paraId="4E23E9DE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B4B8D7" w14:textId="77777777" w:rsidR="00D222E6" w:rsidRPr="00860FB0" w:rsidRDefault="00D222E6" w:rsidP="00D222E6">
            <w:pPr>
              <w:rPr>
                <w:rFonts w:cs="Arial"/>
                <w:sz w:val="14"/>
                <w:szCs w:val="14"/>
              </w:rPr>
            </w:pPr>
          </w:p>
        </w:tc>
      </w:tr>
      <w:tr w:rsidR="00D222E6" w:rsidRPr="005B3FB8" w14:paraId="47F63E7D" w14:textId="77777777" w:rsidTr="004455E4">
        <w:tc>
          <w:tcPr>
            <w:tcW w:w="13925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4BCCA3" w14:textId="66A5F5CC" w:rsidR="00D222E6" w:rsidRPr="005B3FB8" w:rsidRDefault="00D222E6" w:rsidP="00D222E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MONITORING FOR COMPLIANCE</w:t>
            </w:r>
          </w:p>
        </w:tc>
      </w:tr>
      <w:tr w:rsidR="00D222E6" w:rsidRPr="007327C3" w14:paraId="534DCEE8" w14:textId="77777777" w:rsidTr="00124ACA">
        <w:tc>
          <w:tcPr>
            <w:tcW w:w="13925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7E36" w14:textId="588438D6" w:rsidR="00D222E6" w:rsidRPr="00943373" w:rsidRDefault="00DA5F56" w:rsidP="00D222E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Ongoing supervision to ensure compliance and monitoring / review of control measures to be done by (name and signature):</w:t>
            </w:r>
            <w:r w:rsidR="00D24E52">
              <w:rPr>
                <w:rFonts w:cs="Arial"/>
                <w:sz w:val="18"/>
                <w:szCs w:val="18"/>
              </w:rPr>
              <w:t xml:space="preserve"> </w:t>
            </w:r>
            <w:r w:rsidR="006932BB" w:rsidRPr="006932BB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</w:tr>
    </w:tbl>
    <w:p w14:paraId="7FE296BC" w14:textId="77777777" w:rsidR="00AF4C15" w:rsidRPr="008D08B6" w:rsidRDefault="00AF4C15">
      <w:pPr>
        <w:rPr>
          <w:rFonts w:cs="Arial"/>
          <w:sz w:val="2"/>
          <w:szCs w:val="2"/>
        </w:rPr>
      </w:pPr>
    </w:p>
    <w:tbl>
      <w:tblPr>
        <w:tblStyle w:val="TableGrid"/>
        <w:tblW w:w="13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4"/>
        <w:gridCol w:w="3612"/>
        <w:gridCol w:w="1031"/>
        <w:gridCol w:w="3824"/>
        <w:gridCol w:w="1031"/>
        <w:gridCol w:w="2487"/>
      </w:tblGrid>
      <w:tr w:rsidR="004455E4" w:rsidRPr="001F7532" w14:paraId="67C6A269" w14:textId="77777777" w:rsidTr="00ED1D16">
        <w:trPr>
          <w:tblHeader/>
        </w:trPr>
        <w:tc>
          <w:tcPr>
            <w:tcW w:w="1964" w:type="dxa"/>
          </w:tcPr>
          <w:p w14:paraId="200EE6B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lastRenderedPageBreak/>
              <w:t>JOB / TASK STEP</w:t>
            </w:r>
          </w:p>
        </w:tc>
        <w:tc>
          <w:tcPr>
            <w:tcW w:w="3612" w:type="dxa"/>
          </w:tcPr>
          <w:p w14:paraId="76B49FE9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HAZARDS / RISKS</w:t>
            </w:r>
          </w:p>
        </w:tc>
        <w:tc>
          <w:tcPr>
            <w:tcW w:w="1031" w:type="dxa"/>
          </w:tcPr>
          <w:p w14:paraId="0A67B3C5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(I)</w:t>
            </w:r>
          </w:p>
        </w:tc>
        <w:tc>
          <w:tcPr>
            <w:tcW w:w="3824" w:type="dxa"/>
          </w:tcPr>
          <w:p w14:paraId="47684570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CONTROL MEASURES</w:t>
            </w:r>
          </w:p>
        </w:tc>
        <w:tc>
          <w:tcPr>
            <w:tcW w:w="1031" w:type="dxa"/>
          </w:tcPr>
          <w:p w14:paraId="063CAE5C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RISK (R)</w:t>
            </w:r>
          </w:p>
        </w:tc>
        <w:tc>
          <w:tcPr>
            <w:tcW w:w="2487" w:type="dxa"/>
          </w:tcPr>
          <w:p w14:paraId="60F9BCA3" w14:textId="77777777" w:rsidR="004455E4" w:rsidRPr="001F7532" w:rsidRDefault="004455E4" w:rsidP="00051B9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1F7532">
              <w:rPr>
                <w:rFonts w:cs="Arial"/>
                <w:b/>
                <w:bCs/>
                <w:sz w:val="18"/>
                <w:szCs w:val="18"/>
              </w:rPr>
              <w:t>RESPONSIBILITY</w:t>
            </w:r>
          </w:p>
        </w:tc>
      </w:tr>
      <w:tr w:rsidR="00282217" w:rsidRPr="00AD216F" w14:paraId="06E0D502" w14:textId="77777777" w:rsidTr="003778E9">
        <w:tc>
          <w:tcPr>
            <w:tcW w:w="1964" w:type="dxa"/>
            <w:vMerge w:val="restart"/>
          </w:tcPr>
          <w:p w14:paraId="4A51973F" w14:textId="6BEBF712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Accessing site and starting work</w:t>
            </w:r>
          </w:p>
        </w:tc>
        <w:tc>
          <w:tcPr>
            <w:tcW w:w="3612" w:type="dxa"/>
          </w:tcPr>
          <w:p w14:paraId="37242474" w14:textId="56726858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Traffic hazards</w:t>
            </w:r>
          </w:p>
        </w:tc>
        <w:tc>
          <w:tcPr>
            <w:tcW w:w="1031" w:type="dxa"/>
            <w:shd w:val="clear" w:color="auto" w:fill="FFC000"/>
          </w:tcPr>
          <w:p w14:paraId="00974472" w14:textId="7E19ED1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3A914C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Signage, flagging or delineation of work zone.</w:t>
            </w:r>
          </w:p>
          <w:p w14:paraId="1459999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88FABC1" w14:textId="467324EF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Work</w:t>
            </w:r>
            <w:r w:rsidR="00475AE7">
              <w:rPr>
                <w:rFonts w:cs="Arial"/>
                <w:sz w:val="18"/>
                <w:szCs w:val="18"/>
              </w:rPr>
              <w:t>er</w:t>
            </w:r>
            <w:r w:rsidRPr="00E31987">
              <w:rPr>
                <w:rFonts w:cs="Arial"/>
                <w:sz w:val="18"/>
                <w:szCs w:val="18"/>
              </w:rPr>
              <w:t>s to be aware of traffic hazards.</w:t>
            </w:r>
          </w:p>
          <w:p w14:paraId="462975C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F97F4CA" w14:textId="4ABCD63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4396AFBE" w14:textId="4971EFCA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C0B3FD7" w14:textId="77777777" w:rsidTr="003778E9">
        <w:tc>
          <w:tcPr>
            <w:tcW w:w="1964" w:type="dxa"/>
            <w:vMerge/>
          </w:tcPr>
          <w:p w14:paraId="7A585E0D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08F7FE" w14:textId="77777777" w:rsidR="00282217" w:rsidRPr="00BE3494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Contact with services</w:t>
            </w:r>
          </w:p>
          <w:p w14:paraId="2B1D1EFF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173AE34C" w14:textId="7A1E9C6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0363AA36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Maintain exclusion zones around powerlines.</w:t>
            </w:r>
          </w:p>
          <w:p w14:paraId="67AF2D8B" w14:textId="77777777" w:rsidR="00475AE7" w:rsidRDefault="00475AE7" w:rsidP="003778E9">
            <w:pPr>
              <w:rPr>
                <w:rFonts w:cs="Arial"/>
                <w:sz w:val="18"/>
                <w:szCs w:val="18"/>
              </w:rPr>
            </w:pPr>
          </w:p>
          <w:p w14:paraId="21859E7A" w14:textId="2162D5C2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Use spotters if necessary.</w:t>
            </w:r>
          </w:p>
          <w:p w14:paraId="6B705174" w14:textId="77777777" w:rsidR="000B73B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E1D856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DBYD and ensure underground services are protected prior to excavation.</w:t>
            </w:r>
          </w:p>
          <w:p w14:paraId="492E991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1BB440A8" w14:textId="6D930359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6D212813" w14:textId="3BF46C1C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263B4FEB" w14:textId="77777777" w:rsidTr="003778E9">
        <w:tc>
          <w:tcPr>
            <w:tcW w:w="1964" w:type="dxa"/>
            <w:vMerge/>
          </w:tcPr>
          <w:p w14:paraId="469CD3FA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97CF27E" w14:textId="2AE454E6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Slips, trips and falls</w:t>
            </w:r>
          </w:p>
        </w:tc>
        <w:tc>
          <w:tcPr>
            <w:tcW w:w="1031" w:type="dxa"/>
            <w:shd w:val="clear" w:color="auto" w:fill="FFC000"/>
          </w:tcPr>
          <w:p w14:paraId="196F88FE" w14:textId="1499D68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6CC7736C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Good housekeeping.</w:t>
            </w:r>
          </w:p>
          <w:p w14:paraId="2D7B56F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AA3DE8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Wear non-slips shoes.</w:t>
            </w:r>
          </w:p>
          <w:p w14:paraId="74E688A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3B9D019D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Pay attention when walking.</w:t>
            </w:r>
          </w:p>
          <w:p w14:paraId="66E73B1C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4FD37BE9" w14:textId="1153C7B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2487" w:type="dxa"/>
          </w:tcPr>
          <w:p w14:paraId="7F457235" w14:textId="56209B1B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92E8301" w14:textId="77777777" w:rsidTr="003778E9">
        <w:tc>
          <w:tcPr>
            <w:tcW w:w="1964" w:type="dxa"/>
            <w:vMerge/>
          </w:tcPr>
          <w:p w14:paraId="4C75BD2B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BE6E972" w14:textId="3BEB316D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Sunburn / dehydration</w:t>
            </w:r>
          </w:p>
        </w:tc>
        <w:tc>
          <w:tcPr>
            <w:tcW w:w="1031" w:type="dxa"/>
            <w:shd w:val="clear" w:color="auto" w:fill="FFFF00"/>
          </w:tcPr>
          <w:p w14:paraId="4496978D" w14:textId="0BE19270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M</w:t>
            </w:r>
            <w:r>
              <w:rPr>
                <w:rFonts w:cs="Arial"/>
                <w:sz w:val="18"/>
                <w:szCs w:val="18"/>
              </w:rPr>
              <w:t>od</w:t>
            </w:r>
            <w:r w:rsidRPr="00BE3494">
              <w:rPr>
                <w:rFonts w:cs="Arial"/>
                <w:sz w:val="18"/>
                <w:szCs w:val="18"/>
              </w:rPr>
              <w:t>erate</w:t>
            </w:r>
          </w:p>
        </w:tc>
        <w:tc>
          <w:tcPr>
            <w:tcW w:w="3824" w:type="dxa"/>
          </w:tcPr>
          <w:p w14:paraId="0765A7E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Sun protection (broadbrimmed hard hat, sunscreen, long-sleeve clothing).</w:t>
            </w:r>
          </w:p>
          <w:p w14:paraId="0BC7A6C0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61E77A1F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Drink plenty of water.</w:t>
            </w:r>
          </w:p>
          <w:p w14:paraId="227416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844E75C" w14:textId="3D41937B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 xml:space="preserve">Avoid </w:t>
            </w:r>
            <w:r w:rsidR="000B73B7">
              <w:rPr>
                <w:rFonts w:cs="Arial"/>
                <w:sz w:val="18"/>
                <w:szCs w:val="18"/>
              </w:rPr>
              <w:t xml:space="preserve">excessive </w:t>
            </w:r>
            <w:r w:rsidRPr="00E31987">
              <w:rPr>
                <w:rFonts w:cs="Arial"/>
                <w:sz w:val="18"/>
                <w:szCs w:val="18"/>
              </w:rPr>
              <w:t>caffeine.</w:t>
            </w:r>
          </w:p>
          <w:p w14:paraId="6040CD98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11C2419" w14:textId="566C5DB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FA1B1CB" w14:textId="1653C5D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47714E23" w14:textId="77777777" w:rsidTr="003778E9">
        <w:tc>
          <w:tcPr>
            <w:tcW w:w="1964" w:type="dxa"/>
            <w:vMerge/>
          </w:tcPr>
          <w:p w14:paraId="7A757EF9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08951D55" w14:textId="26D8AD55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Electrical hazards</w:t>
            </w:r>
          </w:p>
        </w:tc>
        <w:tc>
          <w:tcPr>
            <w:tcW w:w="1031" w:type="dxa"/>
            <w:shd w:val="clear" w:color="auto" w:fill="FFC000"/>
          </w:tcPr>
          <w:p w14:paraId="5B92F78E" w14:textId="617E5784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BE3494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46F0414A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Testing and tagging of electrical equipment.</w:t>
            </w:r>
          </w:p>
          <w:p w14:paraId="62E04BC4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0A0581A9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Run leads in a safe manner.</w:t>
            </w:r>
          </w:p>
          <w:p w14:paraId="6E3D246E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104BF8B4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Inspect electrical equipment before use.</w:t>
            </w:r>
          </w:p>
          <w:p w14:paraId="4748CF56" w14:textId="77777777" w:rsidR="000B73B7" w:rsidRPr="00E31987" w:rsidRDefault="000B73B7" w:rsidP="003778E9">
            <w:pPr>
              <w:rPr>
                <w:rFonts w:cs="Arial"/>
                <w:sz w:val="18"/>
                <w:szCs w:val="18"/>
              </w:rPr>
            </w:pPr>
          </w:p>
          <w:p w14:paraId="4D90CFBB" w14:textId="77777777" w:rsidR="00282217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RCDs in use.</w:t>
            </w:r>
          </w:p>
          <w:p w14:paraId="302FECD6" w14:textId="77777777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99D96F3" w14:textId="477E1791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DB4AD82" w14:textId="4B5AFF53" w:rsidR="00282217" w:rsidRPr="00AD216F" w:rsidRDefault="00282217" w:rsidP="003778E9">
            <w:pPr>
              <w:rPr>
                <w:rFonts w:cs="Arial"/>
                <w:sz w:val="18"/>
                <w:szCs w:val="18"/>
              </w:rPr>
            </w:pPr>
            <w:r w:rsidRPr="00E31987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570C2223" w14:textId="77777777" w:rsidTr="00282217">
        <w:tc>
          <w:tcPr>
            <w:tcW w:w="1964" w:type="dxa"/>
            <w:vMerge/>
          </w:tcPr>
          <w:p w14:paraId="264C21E7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1BD6851" w14:textId="1DA225C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Noise hazards</w:t>
            </w:r>
          </w:p>
        </w:tc>
        <w:tc>
          <w:tcPr>
            <w:tcW w:w="1031" w:type="dxa"/>
            <w:shd w:val="clear" w:color="auto" w:fill="FFFF00"/>
          </w:tcPr>
          <w:p w14:paraId="6A57DD9D" w14:textId="70909A7C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6837AA9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Hearing protection to be worn if noise levels over 85dBA.</w:t>
            </w:r>
          </w:p>
          <w:p w14:paraId="70E516BF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2D0589BA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Ensure loud plant or equipment is positioned away from workers, if possible.</w:t>
            </w:r>
          </w:p>
          <w:p w14:paraId="47DDC95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28211BB" w14:textId="48816070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72EF07D3" w14:textId="265D878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73D7E0E" w14:textId="77777777" w:rsidTr="00282217">
        <w:tc>
          <w:tcPr>
            <w:tcW w:w="1964" w:type="dxa"/>
            <w:vMerge/>
          </w:tcPr>
          <w:p w14:paraId="6862B47A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5DE0C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Chemical hazards</w:t>
            </w:r>
          </w:p>
          <w:p w14:paraId="2DB2A136" w14:textId="77777777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38DF55E1" w14:textId="60C46A8B" w:rsidR="00282217" w:rsidRPr="00BE3494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A383DD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Up to date SDS register available for all hazardous substances.</w:t>
            </w:r>
          </w:p>
          <w:p w14:paraId="51976E0A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AA88DA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safety controls in place as per SDS.</w:t>
            </w:r>
          </w:p>
          <w:p w14:paraId="7F05825C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4E72B7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spills to be reported to supervisor. </w:t>
            </w:r>
          </w:p>
          <w:p w14:paraId="34CFA7CE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7F93C1C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Refer to SDS for chemical properties and storage/handling procedures.</w:t>
            </w:r>
          </w:p>
          <w:p w14:paraId="6AEE7A98" w14:textId="77777777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9E1FB99" w14:textId="627DCD54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4D7E0974" w14:textId="0F3AE7DC" w:rsidR="00282217" w:rsidRPr="00E3198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14E41372" w14:textId="77777777" w:rsidTr="00282217">
        <w:tc>
          <w:tcPr>
            <w:tcW w:w="1964" w:type="dxa"/>
            <w:vMerge/>
          </w:tcPr>
          <w:p w14:paraId="23B086E3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6337680" w14:textId="732559E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Flying debris</w:t>
            </w:r>
          </w:p>
        </w:tc>
        <w:tc>
          <w:tcPr>
            <w:tcW w:w="1031" w:type="dxa"/>
            <w:shd w:val="clear" w:color="auto" w:fill="FFFF00"/>
          </w:tcPr>
          <w:p w14:paraId="3F55E3A4" w14:textId="7AF660D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8EEBA7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Safety glasses (double eye protection when welding / grinding).</w:t>
            </w:r>
          </w:p>
          <w:p w14:paraId="557CD7B8" w14:textId="77777777" w:rsidR="000B73B7" w:rsidRPr="00B9772D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5973C89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Exclusion zones around hazardous work.</w:t>
            </w:r>
          </w:p>
          <w:p w14:paraId="5D0AEDEE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756BE1F" w14:textId="49E2F12B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25C86C00" w14:textId="224ACDD3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76575E5E" w14:textId="77777777" w:rsidTr="00282217">
        <w:tc>
          <w:tcPr>
            <w:tcW w:w="1964" w:type="dxa"/>
            <w:vMerge/>
          </w:tcPr>
          <w:p w14:paraId="6BF3733E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59902E3" w14:textId="2AC6CAE8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Silica exposure</w:t>
            </w:r>
          </w:p>
        </w:tc>
        <w:tc>
          <w:tcPr>
            <w:tcW w:w="1031" w:type="dxa"/>
            <w:shd w:val="clear" w:color="auto" w:fill="FFFF00"/>
          </w:tcPr>
          <w:p w14:paraId="0A10B7ED" w14:textId="2762E30D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17AD291D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areas are wet down to reduce dust.</w:t>
            </w:r>
          </w:p>
          <w:p w14:paraId="542570C6" w14:textId="77777777" w:rsid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690F0AA2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dust extraction is used on equipment (if fitted).</w:t>
            </w:r>
          </w:p>
          <w:p w14:paraId="2A8D0289" w14:textId="77777777" w:rsidR="000B73B7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0117E589" w14:textId="1C7C21C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Wear appropriate respiratory PPE if dust levels </w:t>
            </w:r>
            <w:r w:rsidR="000B73B7">
              <w:rPr>
                <w:rFonts w:cs="Arial"/>
                <w:sz w:val="18"/>
                <w:szCs w:val="18"/>
              </w:rPr>
              <w:t>cannot</w:t>
            </w:r>
            <w:r>
              <w:rPr>
                <w:rFonts w:cs="Arial"/>
                <w:sz w:val="18"/>
                <w:szCs w:val="18"/>
              </w:rPr>
              <w:t xml:space="preserve"> be controlled.</w:t>
            </w:r>
          </w:p>
          <w:p w14:paraId="6737D6C1" w14:textId="77777777" w:rsidR="000B73B7" w:rsidRDefault="000B73B7" w:rsidP="00282217">
            <w:pPr>
              <w:rPr>
                <w:rFonts w:cs="Arial"/>
                <w:sz w:val="18"/>
                <w:szCs w:val="18"/>
              </w:rPr>
            </w:pPr>
          </w:p>
          <w:p w14:paraId="3E6CC382" w14:textId="7777777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6D9525D8" w14:textId="0CCD75D7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0DD9C496" w14:textId="412E6E02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282217" w:rsidRPr="00AD216F" w14:paraId="64380F74" w14:textId="77777777" w:rsidTr="00282217">
        <w:tc>
          <w:tcPr>
            <w:tcW w:w="1964" w:type="dxa"/>
            <w:vMerge/>
          </w:tcPr>
          <w:p w14:paraId="3667DCB8" w14:textId="77777777" w:rsidR="00282217" w:rsidRPr="00AD216F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98B5071" w14:textId="4F43015F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Manual handling injuries</w:t>
            </w:r>
          </w:p>
        </w:tc>
        <w:tc>
          <w:tcPr>
            <w:tcW w:w="1031" w:type="dxa"/>
            <w:shd w:val="clear" w:color="auto" w:fill="FFFF00"/>
          </w:tcPr>
          <w:p w14:paraId="0099D17A" w14:textId="5898772C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C20AEC5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All personnel must be Inducted. </w:t>
            </w:r>
          </w:p>
          <w:p w14:paraId="62E7AE6D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3CDDA8F6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 xml:space="preserve">Adopt good posture and manual handling techniques. </w:t>
            </w:r>
          </w:p>
          <w:p w14:paraId="20F04EC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1EA7C6B4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Use of mechanical devices.</w:t>
            </w:r>
          </w:p>
          <w:p w14:paraId="40BAD075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  <w:p w14:paraId="257E98FF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Team lifting.</w:t>
            </w:r>
          </w:p>
          <w:p w14:paraId="2805E14E" w14:textId="77777777" w:rsidR="00282217" w:rsidRDefault="00282217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04A138B8" w14:textId="04C02B8F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8099F7B" w14:textId="5B53B3E9" w:rsidR="00282217" w:rsidRPr="00B9772D" w:rsidRDefault="00282217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4AA0F434" w14:textId="77777777" w:rsidTr="001173FA">
        <w:tc>
          <w:tcPr>
            <w:tcW w:w="1964" w:type="dxa"/>
            <w:vMerge w:val="restart"/>
          </w:tcPr>
          <w:p w14:paraId="5E3CEEEA" w14:textId="408BB304" w:rsidR="001173FA" w:rsidRPr="00AD216F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Conducting</w:t>
            </w:r>
            <w:r w:rsidR="00016606">
              <w:rPr>
                <w:rFonts w:cs="Arial"/>
                <w:sz w:val="18"/>
                <w:szCs w:val="18"/>
              </w:rPr>
              <w:t xml:space="preserve"> hammer</w:t>
            </w:r>
            <w:r w:rsidRPr="00B9772D">
              <w:rPr>
                <w:rFonts w:cs="Arial"/>
                <w:sz w:val="18"/>
                <w:szCs w:val="18"/>
              </w:rPr>
              <w:t xml:space="preserve"> </w:t>
            </w:r>
            <w:r w:rsidR="00183E40">
              <w:rPr>
                <w:rFonts w:cs="Arial"/>
                <w:sz w:val="18"/>
                <w:szCs w:val="18"/>
              </w:rPr>
              <w:t>drill</w:t>
            </w:r>
            <w:r>
              <w:rPr>
                <w:rFonts w:cs="Arial"/>
                <w:sz w:val="18"/>
                <w:szCs w:val="18"/>
              </w:rPr>
              <w:t xml:space="preserve"> work</w:t>
            </w:r>
          </w:p>
        </w:tc>
        <w:tc>
          <w:tcPr>
            <w:tcW w:w="3612" w:type="dxa"/>
          </w:tcPr>
          <w:p w14:paraId="2D17E233" w14:textId="00BC5D46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Plant or equipment malfunction</w:t>
            </w:r>
          </w:p>
          <w:p w14:paraId="62A65D66" w14:textId="5DD1462E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2359FC74" w14:textId="4C7DB77B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77E9AD" w14:textId="48ACD97A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pre-start checks are completed.</w:t>
            </w:r>
          </w:p>
          <w:p w14:paraId="1FA33DF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69A84F65" w14:textId="748C1D11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Ensure all guarding is in place and fit for purpose.</w:t>
            </w:r>
          </w:p>
          <w:p w14:paraId="2A4ACFAF" w14:textId="77777777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  <w:p w14:paraId="24CA2C87" w14:textId="4FC8ACD0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Report any faults to supervisor.</w:t>
            </w:r>
          </w:p>
          <w:p w14:paraId="4E36C548" w14:textId="1C30CC36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263B3E83" w14:textId="2D590885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49D9FBE2" w14:textId="463DF948" w:rsidR="001173FA" w:rsidRPr="001173FA" w:rsidRDefault="001173FA" w:rsidP="001173FA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1173FA" w:rsidRPr="00AD216F" w14:paraId="6C448866" w14:textId="77777777" w:rsidTr="001173FA">
        <w:tc>
          <w:tcPr>
            <w:tcW w:w="1964" w:type="dxa"/>
            <w:vMerge/>
          </w:tcPr>
          <w:p w14:paraId="15437DE6" w14:textId="77777777" w:rsidR="001173FA" w:rsidRPr="00B9772D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941A8DC" w14:textId="068F41DE" w:rsidR="005268AE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Worker not competent with plant / equipmen</w:t>
            </w:r>
            <w:r w:rsidR="005268AE">
              <w:rPr>
                <w:rFonts w:cs="Arial"/>
                <w:sz w:val="18"/>
                <w:szCs w:val="18"/>
              </w:rPr>
              <w:t>t.</w:t>
            </w:r>
          </w:p>
        </w:tc>
        <w:tc>
          <w:tcPr>
            <w:tcW w:w="1031" w:type="dxa"/>
            <w:shd w:val="clear" w:color="auto" w:fill="FFFF00"/>
          </w:tcPr>
          <w:p w14:paraId="46F7E4A0" w14:textId="5E22C560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0CD6BD6" w14:textId="77777777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2F0AACC3" w14:textId="56BDC23B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47927820" w14:textId="587EF21F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B9772D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91741CF" w14:textId="1322ED5D" w:rsidR="001173FA" w:rsidRPr="001173FA" w:rsidRDefault="001173FA" w:rsidP="00282217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BB3A6EA" w14:textId="77777777" w:rsidTr="001173FA">
        <w:tc>
          <w:tcPr>
            <w:tcW w:w="1964" w:type="dxa"/>
            <w:vMerge/>
          </w:tcPr>
          <w:p w14:paraId="767BC75D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336DFC6E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Eye injuries</w:t>
            </w:r>
          </w:p>
          <w:p w14:paraId="059C2111" w14:textId="1E276FF2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1AD3A67" w14:textId="762EF2D6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5136D05A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3EE3DAC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464C9BBF" w14:textId="3F5A7563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safety glasses are worn.</w:t>
            </w:r>
          </w:p>
          <w:p w14:paraId="5F1CFD37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720687E5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7DA66837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3F90E46" w14:textId="4752D32F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4A57CDB" w14:textId="2E7B2C00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9C237D" w:rsidRPr="00AD216F" w14:paraId="49B3D879" w14:textId="77777777" w:rsidTr="001173FA">
        <w:tc>
          <w:tcPr>
            <w:tcW w:w="1964" w:type="dxa"/>
            <w:vMerge/>
          </w:tcPr>
          <w:p w14:paraId="25D5E5CE" w14:textId="77777777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7F225FA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 injuries</w:t>
            </w:r>
          </w:p>
          <w:p w14:paraId="19DDC94F" w14:textId="7CBBC8E4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6C809B63" w14:textId="0226E71E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6D60C5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493D00B9" w14:textId="77777777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1173FA">
              <w:rPr>
                <w:rFonts w:cs="Arial"/>
                <w:sz w:val="18"/>
                <w:szCs w:val="18"/>
              </w:rPr>
              <w:t>Only competent and authorised personnel to complete this task.</w:t>
            </w:r>
          </w:p>
          <w:p w14:paraId="787356B4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</w:p>
          <w:p w14:paraId="6D39E578" w14:textId="77777777" w:rsidR="009C237D" w:rsidRDefault="009C237D" w:rsidP="009C23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 all guarding is in place.</w:t>
            </w:r>
          </w:p>
          <w:p w14:paraId="1CD60DF1" w14:textId="068A0876" w:rsidR="009C237D" w:rsidRPr="001173FA" w:rsidRDefault="009C237D" w:rsidP="00592E0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AE19C75" w14:textId="4F7CA025" w:rsidR="009C237D" w:rsidRPr="00B9772D" w:rsidRDefault="009C237D" w:rsidP="009C237D">
            <w:pPr>
              <w:rPr>
                <w:rFonts w:cs="Arial"/>
                <w:sz w:val="18"/>
                <w:szCs w:val="18"/>
              </w:rPr>
            </w:pPr>
            <w:r w:rsidRPr="0089540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1C3C2067" w14:textId="4653D311" w:rsidR="009C237D" w:rsidRPr="001173FA" w:rsidRDefault="009C237D" w:rsidP="009C237D">
            <w:pPr>
              <w:rPr>
                <w:rFonts w:cs="Arial"/>
                <w:sz w:val="18"/>
                <w:szCs w:val="18"/>
              </w:rPr>
            </w:pPr>
            <w:r w:rsidRPr="00B72801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7687D51A" w14:textId="77777777" w:rsidTr="00D33BC9">
        <w:tc>
          <w:tcPr>
            <w:tcW w:w="1964" w:type="dxa"/>
            <w:vMerge/>
          </w:tcPr>
          <w:p w14:paraId="722500A8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B2A6909" w14:textId="0FF94E30" w:rsidR="00434104" w:rsidRPr="00D33BC9" w:rsidRDefault="00D33BC9" w:rsidP="00434104">
            <w:pPr>
              <w:rPr>
                <w:rFonts w:cs="Arial"/>
                <w:sz w:val="18"/>
                <w:szCs w:val="18"/>
              </w:rPr>
            </w:pPr>
            <w:r w:rsidRPr="00D33BC9">
              <w:rPr>
                <w:rFonts w:cs="Arial"/>
                <w:sz w:val="18"/>
                <w:szCs w:val="18"/>
              </w:rPr>
              <w:t>Injuries from hammer drill use</w:t>
            </w:r>
          </w:p>
          <w:p w14:paraId="10971376" w14:textId="77777777" w:rsidR="00434104" w:rsidRPr="00D33BC9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0ED25509" w14:textId="7AA20FE0" w:rsidR="00434104" w:rsidRPr="00D33BC9" w:rsidRDefault="00D33BC9" w:rsidP="004341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6CC5CBA" w14:textId="77777777" w:rsidR="00434104" w:rsidRDefault="0038653E" w:rsidP="004341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Wear PPE</w:t>
            </w:r>
          </w:p>
          <w:p w14:paraId="7A17F45B" w14:textId="77777777" w:rsidR="0038653E" w:rsidRDefault="0038653E" w:rsidP="00434104">
            <w:pPr>
              <w:rPr>
                <w:rFonts w:cs="Arial"/>
                <w:sz w:val="18"/>
                <w:szCs w:val="18"/>
              </w:rPr>
            </w:pPr>
          </w:p>
          <w:p w14:paraId="4B966D11" w14:textId="77777777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t>Ensure the hammer drill is in good working condition before use.</w:t>
            </w:r>
          </w:p>
          <w:p w14:paraId="339C2EC7" w14:textId="77777777" w:rsidR="0038653E" w:rsidRPr="0038653E" w:rsidRDefault="0038653E" w:rsidP="0038653E">
            <w:pPr>
              <w:rPr>
                <w:rFonts w:cs="Arial"/>
                <w:sz w:val="18"/>
                <w:szCs w:val="18"/>
              </w:rPr>
            </w:pPr>
          </w:p>
          <w:p w14:paraId="64E30096" w14:textId="77777777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t>Select the correct drill bit designed for hammer drilling and ensure it is appropriate for the material.</w:t>
            </w:r>
          </w:p>
          <w:p w14:paraId="75546826" w14:textId="77777777" w:rsidR="0038653E" w:rsidRPr="0038653E" w:rsidRDefault="0038653E" w:rsidP="0038653E">
            <w:pPr>
              <w:rPr>
                <w:rFonts w:cs="Arial"/>
                <w:sz w:val="18"/>
                <w:szCs w:val="18"/>
              </w:rPr>
            </w:pPr>
          </w:p>
          <w:p w14:paraId="739A6B68" w14:textId="77777777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t>Secure the material being drilled to prevent movement.</w:t>
            </w:r>
          </w:p>
          <w:p w14:paraId="40BD1014" w14:textId="77777777" w:rsidR="0038653E" w:rsidRPr="0038653E" w:rsidRDefault="0038653E" w:rsidP="0038653E">
            <w:pPr>
              <w:rPr>
                <w:rFonts w:cs="Arial"/>
                <w:sz w:val="18"/>
                <w:szCs w:val="18"/>
              </w:rPr>
            </w:pPr>
          </w:p>
          <w:p w14:paraId="06176AB9" w14:textId="77777777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t>Check that the drill bit is tightly fastened in the chuck.</w:t>
            </w:r>
          </w:p>
          <w:p w14:paraId="205C043D" w14:textId="77777777" w:rsidR="0038653E" w:rsidRPr="0038653E" w:rsidRDefault="0038653E" w:rsidP="0038653E">
            <w:pPr>
              <w:rPr>
                <w:rFonts w:cs="Arial"/>
                <w:sz w:val="18"/>
                <w:szCs w:val="18"/>
              </w:rPr>
            </w:pPr>
          </w:p>
          <w:p w14:paraId="4B65EB16" w14:textId="77777777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t>Use both hands to maintain a firm grip and better control over the drill.</w:t>
            </w:r>
          </w:p>
          <w:p w14:paraId="0356DC36" w14:textId="77777777" w:rsidR="0038653E" w:rsidRPr="0038653E" w:rsidRDefault="0038653E" w:rsidP="0038653E">
            <w:pPr>
              <w:rPr>
                <w:rFonts w:cs="Arial"/>
                <w:sz w:val="18"/>
                <w:szCs w:val="18"/>
              </w:rPr>
            </w:pPr>
          </w:p>
          <w:p w14:paraId="1FF88775" w14:textId="77777777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t>Start at a low speed to position the bit accurately before applying hammering action.</w:t>
            </w:r>
          </w:p>
          <w:p w14:paraId="6906206B" w14:textId="77777777" w:rsidR="0038653E" w:rsidRPr="0038653E" w:rsidRDefault="0038653E" w:rsidP="0038653E">
            <w:pPr>
              <w:rPr>
                <w:rFonts w:cs="Arial"/>
                <w:sz w:val="18"/>
                <w:szCs w:val="18"/>
              </w:rPr>
            </w:pPr>
          </w:p>
          <w:p w14:paraId="1C714C87" w14:textId="77777777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lastRenderedPageBreak/>
              <w:t>Allow the tool to do the work; do not force the drill into the material.</w:t>
            </w:r>
          </w:p>
          <w:p w14:paraId="1C2814B1" w14:textId="77777777" w:rsidR="0038653E" w:rsidRPr="0038653E" w:rsidRDefault="0038653E" w:rsidP="0038653E">
            <w:pPr>
              <w:rPr>
                <w:rFonts w:cs="Arial"/>
                <w:sz w:val="18"/>
                <w:szCs w:val="18"/>
              </w:rPr>
            </w:pPr>
          </w:p>
          <w:p w14:paraId="41919349" w14:textId="77777777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t>Keep the drill perpendicular to the surface for accurate holes and to prevent bit breakage.</w:t>
            </w:r>
          </w:p>
          <w:p w14:paraId="6DD076C6" w14:textId="77777777" w:rsidR="0038653E" w:rsidRPr="0038653E" w:rsidRDefault="0038653E" w:rsidP="0038653E">
            <w:pPr>
              <w:rPr>
                <w:rFonts w:cs="Arial"/>
                <w:sz w:val="18"/>
                <w:szCs w:val="18"/>
              </w:rPr>
            </w:pPr>
          </w:p>
          <w:p w14:paraId="08CC32DC" w14:textId="77777777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t>Be cautious of kickback, especially when the bit hits dense material or rebar.</w:t>
            </w:r>
          </w:p>
          <w:p w14:paraId="78C56D71" w14:textId="77777777" w:rsidR="0038653E" w:rsidRPr="0038653E" w:rsidRDefault="0038653E" w:rsidP="0038653E">
            <w:pPr>
              <w:rPr>
                <w:rFonts w:cs="Arial"/>
                <w:sz w:val="18"/>
                <w:szCs w:val="18"/>
              </w:rPr>
            </w:pPr>
          </w:p>
          <w:p w14:paraId="1CC7E582" w14:textId="37CBA89B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t>Keep power cord</w:t>
            </w:r>
            <w:r>
              <w:rPr>
                <w:rFonts w:cs="Arial"/>
                <w:sz w:val="18"/>
                <w:szCs w:val="18"/>
              </w:rPr>
              <w:t>s</w:t>
            </w:r>
            <w:r w:rsidRPr="0038653E">
              <w:rPr>
                <w:rFonts w:cs="Arial"/>
                <w:sz w:val="18"/>
                <w:szCs w:val="18"/>
              </w:rPr>
              <w:t xml:space="preserve"> away from the drilling area to prevent tangling or damage.</w:t>
            </w:r>
          </w:p>
          <w:p w14:paraId="4EE8EBFB" w14:textId="77777777" w:rsidR="0038653E" w:rsidRPr="0038653E" w:rsidRDefault="0038653E" w:rsidP="0038653E">
            <w:pPr>
              <w:rPr>
                <w:rFonts w:cs="Arial"/>
                <w:sz w:val="18"/>
                <w:szCs w:val="18"/>
              </w:rPr>
            </w:pPr>
          </w:p>
          <w:p w14:paraId="3BBC7FEC" w14:textId="77777777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t>Unplug the drill when changing bits or performing maintenance.</w:t>
            </w:r>
          </w:p>
          <w:p w14:paraId="5193AC51" w14:textId="77777777" w:rsidR="0038653E" w:rsidRPr="0038653E" w:rsidRDefault="0038653E" w:rsidP="0038653E">
            <w:pPr>
              <w:rPr>
                <w:rFonts w:cs="Arial"/>
                <w:sz w:val="18"/>
                <w:szCs w:val="18"/>
              </w:rPr>
            </w:pPr>
          </w:p>
          <w:p w14:paraId="49845674" w14:textId="77777777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t>Allow the drill to stop completely before setting it down.</w:t>
            </w:r>
          </w:p>
          <w:p w14:paraId="0F539B21" w14:textId="77777777" w:rsidR="0038653E" w:rsidRPr="0038653E" w:rsidRDefault="0038653E" w:rsidP="0038653E">
            <w:pPr>
              <w:rPr>
                <w:rFonts w:cs="Arial"/>
                <w:sz w:val="18"/>
                <w:szCs w:val="18"/>
              </w:rPr>
            </w:pPr>
          </w:p>
          <w:p w14:paraId="74F5722F" w14:textId="514A94D2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t>Work in a well-ventilated area to minimi</w:t>
            </w:r>
            <w:r>
              <w:rPr>
                <w:rFonts w:cs="Arial"/>
                <w:sz w:val="18"/>
                <w:szCs w:val="18"/>
              </w:rPr>
              <w:t>s</w:t>
            </w:r>
            <w:r w:rsidRPr="0038653E">
              <w:rPr>
                <w:rFonts w:cs="Arial"/>
                <w:sz w:val="18"/>
                <w:szCs w:val="18"/>
              </w:rPr>
              <w:t>e dust inhalation.</w:t>
            </w:r>
          </w:p>
          <w:p w14:paraId="76B1A40C" w14:textId="77777777" w:rsidR="0038653E" w:rsidRPr="0038653E" w:rsidRDefault="0038653E" w:rsidP="0038653E">
            <w:pPr>
              <w:rPr>
                <w:rFonts w:cs="Arial"/>
                <w:sz w:val="18"/>
                <w:szCs w:val="18"/>
              </w:rPr>
            </w:pPr>
          </w:p>
          <w:p w14:paraId="5DEA58FE" w14:textId="77777777" w:rsidR="0038653E" w:rsidRDefault="0038653E" w:rsidP="0038653E">
            <w:pPr>
              <w:rPr>
                <w:rFonts w:cs="Arial"/>
                <w:sz w:val="18"/>
                <w:szCs w:val="18"/>
              </w:rPr>
            </w:pPr>
            <w:r w:rsidRPr="0038653E">
              <w:rPr>
                <w:rFonts w:cs="Arial"/>
                <w:sz w:val="18"/>
                <w:szCs w:val="18"/>
              </w:rPr>
              <w:t>Take breaks to allow the drill to cool down during extended use.</w:t>
            </w:r>
          </w:p>
          <w:p w14:paraId="3614F277" w14:textId="072A714F" w:rsidR="0038653E" w:rsidRPr="00D33BC9" w:rsidRDefault="0038653E" w:rsidP="0038653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CA6A1E9" w14:textId="3835D2B0" w:rsidR="00434104" w:rsidRPr="00D33BC9" w:rsidRDefault="00D33BC9" w:rsidP="0043410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Low</w:t>
            </w:r>
          </w:p>
        </w:tc>
        <w:tc>
          <w:tcPr>
            <w:tcW w:w="2487" w:type="dxa"/>
          </w:tcPr>
          <w:p w14:paraId="7F9E49F2" w14:textId="66E6B5CF" w:rsidR="00434104" w:rsidRPr="00D33BC9" w:rsidRDefault="00434104" w:rsidP="00434104">
            <w:pPr>
              <w:rPr>
                <w:rFonts w:cs="Arial"/>
                <w:sz w:val="18"/>
                <w:szCs w:val="18"/>
              </w:rPr>
            </w:pPr>
            <w:r w:rsidRPr="00D33BC9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56283B75" w14:textId="77777777" w:rsidTr="00282217">
        <w:tc>
          <w:tcPr>
            <w:tcW w:w="1964" w:type="dxa"/>
            <w:vMerge/>
          </w:tcPr>
          <w:p w14:paraId="6208B050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73E75D1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260D84A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58563F96" w14:textId="47A6B52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7FD239E1" w14:textId="617FC94B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3F035C28" w14:textId="7E5A2A5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7EF34843" w14:textId="6416711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4A2B9C25" w14:textId="77777777" w:rsidTr="00282217">
        <w:tc>
          <w:tcPr>
            <w:tcW w:w="1964" w:type="dxa"/>
            <w:vMerge/>
          </w:tcPr>
          <w:p w14:paraId="7F9F4273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4BFD6F5F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1BC533E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7764338C" w14:textId="427963D9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5A1A88E1" w14:textId="45F84470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470205DE" w14:textId="606656E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33A7DF3B" w14:textId="5120AA11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360C074F" w14:textId="77777777" w:rsidTr="00282217">
        <w:tc>
          <w:tcPr>
            <w:tcW w:w="1964" w:type="dxa"/>
            <w:vMerge/>
          </w:tcPr>
          <w:p w14:paraId="4454EA3F" w14:textId="77777777" w:rsidR="00434104" w:rsidRPr="00B9772D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D293952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hazards here</w:t>
            </w:r>
          </w:p>
          <w:p w14:paraId="08AB3A39" w14:textId="77777777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2BE54D30" w14:textId="1C7794B2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3824" w:type="dxa"/>
          </w:tcPr>
          <w:p w14:paraId="16CEF1EC" w14:textId="329035D3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Add task specific controls here</w:t>
            </w:r>
          </w:p>
        </w:tc>
        <w:tc>
          <w:tcPr>
            <w:tcW w:w="1031" w:type="dxa"/>
            <w:shd w:val="clear" w:color="auto" w:fill="FFFFFF" w:themeFill="background1"/>
          </w:tcPr>
          <w:p w14:paraId="1C23A927" w14:textId="616DAC3A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2487" w:type="dxa"/>
          </w:tcPr>
          <w:p w14:paraId="1F1CFC69" w14:textId="47751F56" w:rsidR="00434104" w:rsidRPr="001173FA" w:rsidRDefault="00434104" w:rsidP="00434104">
            <w:pPr>
              <w:rPr>
                <w:rFonts w:cs="Arial"/>
                <w:color w:val="FF0000"/>
                <w:sz w:val="18"/>
                <w:szCs w:val="18"/>
              </w:rPr>
            </w:pPr>
            <w:r w:rsidRPr="001173FA">
              <w:rPr>
                <w:rFonts w:cs="Arial"/>
                <w:color w:val="FF0000"/>
                <w:sz w:val="18"/>
                <w:szCs w:val="18"/>
              </w:rPr>
              <w:t>All workers</w:t>
            </w:r>
          </w:p>
        </w:tc>
      </w:tr>
      <w:tr w:rsidR="00434104" w:rsidRPr="00AD216F" w14:paraId="78CBB8E4" w14:textId="77777777" w:rsidTr="003778E9">
        <w:tc>
          <w:tcPr>
            <w:tcW w:w="1964" w:type="dxa"/>
            <w:vMerge w:val="restart"/>
          </w:tcPr>
          <w:p w14:paraId="3493669E" w14:textId="157B5CB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 xml:space="preserve">Completing </w:t>
            </w:r>
            <w:r w:rsidR="00593AF5">
              <w:rPr>
                <w:rFonts w:cs="Arial"/>
                <w:sz w:val="18"/>
                <w:szCs w:val="18"/>
              </w:rPr>
              <w:t>task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65C53">
              <w:rPr>
                <w:rFonts w:cs="Arial"/>
                <w:sz w:val="18"/>
                <w:szCs w:val="18"/>
              </w:rPr>
              <w:t>/ pack up</w:t>
            </w:r>
          </w:p>
        </w:tc>
        <w:tc>
          <w:tcPr>
            <w:tcW w:w="3612" w:type="dxa"/>
          </w:tcPr>
          <w:p w14:paraId="15D498E9" w14:textId="0F2F7273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Equipment damaged during shift</w:t>
            </w:r>
          </w:p>
        </w:tc>
        <w:tc>
          <w:tcPr>
            <w:tcW w:w="1031" w:type="dxa"/>
            <w:shd w:val="clear" w:color="auto" w:fill="FFFF00"/>
          </w:tcPr>
          <w:p w14:paraId="17FAF07F" w14:textId="2A465F19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68BB1A3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Report damaged equipment to supervisor and tag it out.</w:t>
            </w:r>
          </w:p>
          <w:p w14:paraId="10E9076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56CE27BA" w14:textId="6CE8E161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3DD6E994" w14:textId="3D1B31B0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4859230C" w14:textId="77777777" w:rsidTr="003778E9">
        <w:tc>
          <w:tcPr>
            <w:tcW w:w="1964" w:type="dxa"/>
            <w:vMerge/>
          </w:tcPr>
          <w:p w14:paraId="591F829E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28E2D000" w14:textId="574DF2B2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Site security / unauthorised entry</w:t>
            </w:r>
          </w:p>
        </w:tc>
        <w:tc>
          <w:tcPr>
            <w:tcW w:w="1031" w:type="dxa"/>
            <w:shd w:val="clear" w:color="auto" w:fill="FFFF00"/>
          </w:tcPr>
          <w:p w14:paraId="2052595B" w14:textId="6464749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7CDAEF6B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gates / fences are secured prior to leaving site.</w:t>
            </w:r>
          </w:p>
          <w:p w14:paraId="123ACB3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749361BC" w14:textId="761FDF24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55195831" w14:textId="3FC0714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6635CC31" w14:textId="77777777" w:rsidTr="003778E9">
        <w:tc>
          <w:tcPr>
            <w:tcW w:w="1964" w:type="dxa"/>
            <w:vMerge/>
          </w:tcPr>
          <w:p w14:paraId="15B6C2A1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54C65462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Slips, trips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C65C53">
              <w:rPr>
                <w:rFonts w:cs="Arial"/>
                <w:sz w:val="18"/>
                <w:szCs w:val="18"/>
              </w:rPr>
              <w:t xml:space="preserve"> and falls</w:t>
            </w:r>
          </w:p>
          <w:p w14:paraId="1F55565C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C000"/>
          </w:tcPr>
          <w:p w14:paraId="27DEBFEB" w14:textId="57A0182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High</w:t>
            </w:r>
          </w:p>
        </w:tc>
        <w:tc>
          <w:tcPr>
            <w:tcW w:w="3824" w:type="dxa"/>
          </w:tcPr>
          <w:p w14:paraId="33CB873B" w14:textId="77777777" w:rsidR="00434104" w:rsidRPr="00C65C53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Ensure tools and equipment are stored appropriately.</w:t>
            </w:r>
          </w:p>
          <w:p w14:paraId="4CDAAB3F" w14:textId="77777777" w:rsidR="00946A5D" w:rsidRDefault="00946A5D" w:rsidP="00434104">
            <w:pPr>
              <w:rPr>
                <w:rFonts w:cs="Arial"/>
                <w:sz w:val="18"/>
                <w:szCs w:val="18"/>
              </w:rPr>
            </w:pPr>
          </w:p>
          <w:p w14:paraId="220FADF7" w14:textId="30DA96DF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lastRenderedPageBreak/>
              <w:t>Place all rubbish in a bin.</w:t>
            </w:r>
          </w:p>
          <w:p w14:paraId="27757290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FFFF00"/>
          </w:tcPr>
          <w:p w14:paraId="5FB8D022" w14:textId="4E9193C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lastRenderedPageBreak/>
              <w:t>Moderate</w:t>
            </w:r>
          </w:p>
        </w:tc>
        <w:tc>
          <w:tcPr>
            <w:tcW w:w="2487" w:type="dxa"/>
          </w:tcPr>
          <w:p w14:paraId="50158FAD" w14:textId="41E00CB8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C65C53">
              <w:rPr>
                <w:rFonts w:cs="Arial"/>
                <w:sz w:val="18"/>
                <w:szCs w:val="18"/>
              </w:rPr>
              <w:t>All workers</w:t>
            </w:r>
          </w:p>
        </w:tc>
      </w:tr>
      <w:tr w:rsidR="00434104" w:rsidRPr="00AD216F" w14:paraId="13BAFC64" w14:textId="77777777" w:rsidTr="003778E9">
        <w:tc>
          <w:tcPr>
            <w:tcW w:w="1964" w:type="dxa"/>
            <w:vMerge/>
          </w:tcPr>
          <w:p w14:paraId="44C590DA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12" w:type="dxa"/>
          </w:tcPr>
          <w:p w14:paraId="6A52C42C" w14:textId="4B54C23D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Hazardous substances and flammables</w:t>
            </w:r>
          </w:p>
        </w:tc>
        <w:tc>
          <w:tcPr>
            <w:tcW w:w="1031" w:type="dxa"/>
            <w:shd w:val="clear" w:color="auto" w:fill="FFFF00"/>
          </w:tcPr>
          <w:p w14:paraId="043CC90B" w14:textId="0DAC7E5F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Moderate</w:t>
            </w:r>
          </w:p>
        </w:tc>
        <w:tc>
          <w:tcPr>
            <w:tcW w:w="3824" w:type="dxa"/>
          </w:tcPr>
          <w:p w14:paraId="2D78BEAE" w14:textId="77777777" w:rsidR="00434104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Ensure hazardous substances and flammables are stored appropriately.</w:t>
            </w:r>
          </w:p>
          <w:p w14:paraId="2AF9648B" w14:textId="77777777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31" w:type="dxa"/>
            <w:shd w:val="clear" w:color="auto" w:fill="92D050"/>
          </w:tcPr>
          <w:p w14:paraId="3C92EF27" w14:textId="0C37ED95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Low</w:t>
            </w:r>
          </w:p>
        </w:tc>
        <w:tc>
          <w:tcPr>
            <w:tcW w:w="2487" w:type="dxa"/>
          </w:tcPr>
          <w:p w14:paraId="6BED9005" w14:textId="58A234D6" w:rsidR="00434104" w:rsidRPr="00AD216F" w:rsidRDefault="00434104" w:rsidP="00434104">
            <w:pPr>
              <w:rPr>
                <w:rFonts w:cs="Arial"/>
                <w:sz w:val="18"/>
                <w:szCs w:val="18"/>
              </w:rPr>
            </w:pPr>
            <w:r w:rsidRPr="00952FFE">
              <w:rPr>
                <w:rFonts w:cs="Arial"/>
                <w:sz w:val="18"/>
                <w:szCs w:val="18"/>
              </w:rPr>
              <w:t>All workers</w:t>
            </w:r>
          </w:p>
        </w:tc>
      </w:tr>
    </w:tbl>
    <w:p w14:paraId="0A8E3516" w14:textId="77777777" w:rsidR="00D2422D" w:rsidRDefault="00D2422D">
      <w:r>
        <w:br w:type="page"/>
      </w:r>
    </w:p>
    <w:tbl>
      <w:tblPr>
        <w:tblW w:w="5000" w:type="pct"/>
        <w:tblCellMar>
          <w:left w:w="28" w:type="dxa"/>
        </w:tblCellMar>
        <w:tblLook w:val="04A0" w:firstRow="1" w:lastRow="0" w:firstColumn="1" w:lastColumn="0" w:noHBand="0" w:noVBand="1"/>
      </w:tblPr>
      <w:tblGrid>
        <w:gridCol w:w="491"/>
        <w:gridCol w:w="2572"/>
        <w:gridCol w:w="2176"/>
        <w:gridCol w:w="2176"/>
        <w:gridCol w:w="2176"/>
        <w:gridCol w:w="2176"/>
        <w:gridCol w:w="2181"/>
      </w:tblGrid>
      <w:tr w:rsidR="00E354DC" w:rsidRPr="00EA1CFE" w14:paraId="7ABE8454" w14:textId="77777777" w:rsidTr="00DD721C">
        <w:trPr>
          <w:trHeight w:val="340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A619" w14:textId="1A13F442" w:rsidR="00E354DC" w:rsidRPr="00EA1CFE" w:rsidRDefault="00D671AE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  <w:r>
              <w:rPr>
                <w:rFonts w:cs="Arial"/>
              </w:rPr>
              <w:lastRenderedPageBreak/>
              <w:br w:type="page"/>
            </w:r>
            <w:r w:rsidR="00E354DC"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Risk Matrix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4F82" w:themeFill="accent1"/>
            <w:noWrap/>
            <w:vAlign w:val="center"/>
            <w:hideMark/>
          </w:tcPr>
          <w:p w14:paraId="4AD8D05E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Consequences</w:t>
            </w:r>
          </w:p>
        </w:tc>
      </w:tr>
      <w:tr w:rsidR="00E354DC" w:rsidRPr="00EA1CFE" w14:paraId="40BDC512" w14:textId="77777777" w:rsidTr="000103F3">
        <w:trPr>
          <w:trHeight w:val="709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714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9BD12D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Negligible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Minimal injuries / no injuries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B48F61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Minor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Minor injuries / f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irst aid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1ED428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Significant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injuries / m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edical treatment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1DD0B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Severe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Serious injuries / h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ospital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isation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DBF11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Catastrophic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Death / permanent impairment</w:t>
            </w:r>
          </w:p>
        </w:tc>
      </w:tr>
      <w:tr w:rsidR="00E354DC" w:rsidRPr="00A05B96" w14:paraId="6DDD055B" w14:textId="77777777" w:rsidTr="000103F3">
        <w:trPr>
          <w:cantSplit/>
          <w:trHeight w:val="709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noWrap/>
            <w:textDirection w:val="btLr"/>
            <w:vAlign w:val="center"/>
            <w:hideMark/>
          </w:tcPr>
          <w:p w14:paraId="4B3E0DCB" w14:textId="77777777" w:rsidR="00E354DC" w:rsidRPr="00EA1CFE" w:rsidRDefault="00E354DC" w:rsidP="00DD7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  <w:t>Likelihood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3FED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Certain (5)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100% likely / almost 100% likely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7331C6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496C51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DCD552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948074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B4B969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(25)</w:t>
            </w:r>
          </w:p>
        </w:tc>
      </w:tr>
      <w:tr w:rsidR="00E354DC" w:rsidRPr="00A05B96" w14:paraId="0C23D05C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323607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9223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Likely (4)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Will probably happen / is likely to happen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2F93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7F8D4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35B652F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445A3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(16)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E8EECEB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Catastrophic (20)</w:t>
            </w:r>
          </w:p>
        </w:tc>
      </w:tr>
      <w:tr w:rsidR="00E354DC" w:rsidRPr="00A05B96" w14:paraId="26BAF6C4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54FD1CDB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8E9AF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Possible (3)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  <w:t xml:space="preserve">Could happen </w:t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 xml:space="preserve">or plausible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139962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2E74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AF9210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(9)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8837902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(12)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C60BAE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(15)</w:t>
            </w:r>
          </w:p>
        </w:tc>
      </w:tr>
      <w:tr w:rsidR="00E354DC" w:rsidRPr="00A05B96" w14:paraId="5BF877A5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D998E0C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6230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Unlikely (2)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Improbable but could happen / not expected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22A0C7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7EEE39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5EB55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(6)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1E1A4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(8)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5A082D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High (10)</w:t>
            </w:r>
          </w:p>
        </w:tc>
      </w:tr>
      <w:tr w:rsidR="00E354DC" w:rsidRPr="00A05B96" w14:paraId="060F3C67" w14:textId="77777777" w:rsidTr="000103F3">
        <w:trPr>
          <w:cantSplit/>
          <w:trHeight w:val="709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34F82" w:themeFill="accent1"/>
            <w:vAlign w:val="center"/>
            <w:hideMark/>
          </w:tcPr>
          <w:p w14:paraId="6612D1DA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5"/>
                <w:szCs w:val="15"/>
                <w:lang w:eastAsia="en-AU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97B06" w14:textId="77777777" w:rsidR="00E354DC" w:rsidRPr="00EA1CFE" w:rsidRDefault="00E354DC" w:rsidP="00DD7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 xml:space="preserve">Very Unlikely </w:t>
            </w:r>
            <w:r w:rsidRPr="00EA1CFE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en-AU"/>
              </w:rPr>
              <w:t>(1)</w:t>
            </w: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Rare / not expected but remotely possible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C1856C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(1)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285DF8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(2)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A9D5D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Low (3)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7DCF1A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(4)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7F2083" w14:textId="77777777" w:rsidR="00E354DC" w:rsidRPr="00EA1CFE" w:rsidRDefault="00E354DC" w:rsidP="00DD721C">
            <w:pPr>
              <w:spacing w:after="0" w:line="240" w:lineRule="auto"/>
              <w:ind w:firstLineChars="100" w:firstLine="150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</w:pPr>
            <w:r w:rsidRPr="00EA1CFE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AU"/>
              </w:rPr>
              <w:t>Moderate (5)</w:t>
            </w:r>
          </w:p>
        </w:tc>
      </w:tr>
    </w:tbl>
    <w:p w14:paraId="1F2E8F74" w14:textId="14CE6321" w:rsidR="0062004F" w:rsidRDefault="0062004F"/>
    <w:p w14:paraId="4CBDB018" w14:textId="77777777" w:rsidR="0062004F" w:rsidRDefault="0062004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  <w:gridCol w:w="3482"/>
      </w:tblGrid>
      <w:tr w:rsidR="00643592" w14:paraId="2D7597CD" w14:textId="77777777" w:rsidTr="0096796E">
        <w:tc>
          <w:tcPr>
            <w:tcW w:w="139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E9768C" w14:textId="71082841" w:rsidR="00643592" w:rsidRDefault="00643592" w:rsidP="00643592">
            <w:pPr>
              <w:spacing w:before="60" w:after="60"/>
              <w:rPr>
                <w:rFonts w:cs="Arial"/>
              </w:rPr>
            </w:pPr>
            <w:r w:rsidRPr="00643592">
              <w:rPr>
                <w:rFonts w:cs="Arial"/>
                <w:b/>
                <w:bCs/>
              </w:rPr>
              <w:lastRenderedPageBreak/>
              <w:t>WORKER SIGNOFF</w:t>
            </w:r>
          </w:p>
        </w:tc>
      </w:tr>
      <w:tr w:rsidR="00435F81" w14:paraId="63CB4233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CD1F58C" w14:textId="38F2B617" w:rsidR="00435F81" w:rsidRPr="00282217" w:rsidRDefault="00435F81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</w:t>
            </w:r>
            <w:r w:rsidR="00643592" w:rsidRPr="00282217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3482" w:type="dxa"/>
            <w:tcBorders>
              <w:left w:val="nil"/>
            </w:tcBorders>
          </w:tcPr>
          <w:p w14:paraId="1DC60462" w14:textId="524060AE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0A2D547" w14:textId="0AC9C24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DCEF0B" w14:textId="792E5004" w:rsidR="00435F81" w:rsidRPr="00282217" w:rsidRDefault="00643592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87FDC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6F8A8DD" w14:textId="1FCFB92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C72E321" w14:textId="7EFF15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802F58" w14:textId="1AEFD8D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A53250" w14:textId="7CC53E9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F8774F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12974DE" w14:textId="7E5E196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E752830" w14:textId="7B015CD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F93947A" w14:textId="7E533E1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BB3E5E6" w14:textId="35FE0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316B9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B036076" w14:textId="5A826CD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984FD4" w14:textId="58968E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3B645D" w14:textId="22F81E5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A86106F" w14:textId="6CE2330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39C1B0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AA8545B" w14:textId="23B072F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6B8FF06" w14:textId="4337C15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21C6C75" w14:textId="4D008B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779B831" w14:textId="3CCBF3A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F45B80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A09F421" w14:textId="28F6B0D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AE75D19" w14:textId="1AEACA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08EB4A06" w14:textId="3C78918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58375A9" w14:textId="774E0C9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1A5AA4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1EE8F4B" w14:textId="7873222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7FC2056" w14:textId="73F160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E717941" w14:textId="0E0FC29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2458FAC" w14:textId="084560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480286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3AFD7AD" w14:textId="0DA8648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BF1F517" w14:textId="10259B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C546D1D" w14:textId="0DBE410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0DEAD1D2" w14:textId="6889A8F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D3CBBBC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4ED771E7" w14:textId="56D04C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3993AB" w14:textId="1025101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DE2DE69" w14:textId="78E65DC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37B5370" w14:textId="0423533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9A645F8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07C349B" w14:textId="38A9647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7FAF8C0" w14:textId="557F8E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2259A71" w14:textId="1978A53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7A2BFD5" w14:textId="5A3D004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0F2248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765E12B4" w14:textId="446726C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2007309" w14:textId="4447FE3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649EC9F" w14:textId="18F0F80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D076D1F" w14:textId="7140C20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0A94A62E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5307F49" w14:textId="6F67C8C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108FF036" w14:textId="7B8F83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7CFEEF2D" w14:textId="4BBDE21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B2A8DF4" w14:textId="5C60EB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A34F0D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58010A82" w14:textId="4E96A27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AFCF4D2" w14:textId="03E42FA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548DCBB" w14:textId="640449B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748AD81" w14:textId="0D35715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3A34E96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09E9BB9" w14:textId="138CF8F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2FC8C5CD" w14:textId="22376BB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45908CA" w14:textId="432BA1A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2F384" w14:textId="564928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6F03EB99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2378A431" w14:textId="7BE60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663FB54E" w14:textId="43F4A25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351B5272" w14:textId="1B0591F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7436A279" w14:textId="4FAD8FB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B9C2A0A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E5EBF94" w14:textId="3FBCA151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43E8734C" w14:textId="4285874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479BFF0E" w14:textId="17A47DE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6948AC3" w14:textId="507029C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8B9F220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7336560" w14:textId="1C7DB93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9C4F74E" w14:textId="1E38423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4504699" w14:textId="6F50DE6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26B13E90" w14:textId="79FF1173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4F639B2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6AD4E2D6" w14:textId="0C718FA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40F2342" w14:textId="7BA1D3C2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53C843A9" w14:textId="0A45B99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44D89C6F" w14:textId="494D736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7C5FC86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EC323FF" w14:textId="2FEE3A2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3F48B87E" w14:textId="613A2257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3DA7EDB" w14:textId="0E444F9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50418388" w14:textId="3B50C50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43666CC4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3EF9BD00" w14:textId="6DADB0C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0DD48CCF" w14:textId="3B640EE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2E2A9294" w14:textId="089D4FFA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32460624" w14:textId="24A3877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580F49FD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1D18D8D4" w14:textId="1611CDF0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D42FAC1" w14:textId="441638CB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6D9AB1BA" w14:textId="238D9DF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62A110D3" w14:textId="3091C078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17B583B6" w14:textId="77777777" w:rsidTr="0096796E">
        <w:tc>
          <w:tcPr>
            <w:tcW w:w="3482" w:type="dxa"/>
            <w:tcBorders>
              <w:left w:val="single" w:sz="12" w:space="0" w:color="auto"/>
              <w:right w:val="nil"/>
            </w:tcBorders>
          </w:tcPr>
          <w:p w14:paraId="085FD3C9" w14:textId="0AF1B485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</w:tcBorders>
          </w:tcPr>
          <w:p w14:paraId="5F4C7FA3" w14:textId="75A71719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right w:val="nil"/>
            </w:tcBorders>
          </w:tcPr>
          <w:p w14:paraId="14C98435" w14:textId="262E108C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right w:val="single" w:sz="12" w:space="0" w:color="auto"/>
            </w:tcBorders>
          </w:tcPr>
          <w:p w14:paraId="11E19FA0" w14:textId="6291914F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  <w:tr w:rsidR="0096796E" w14:paraId="255DA844" w14:textId="77777777" w:rsidTr="00282217">
        <w:tc>
          <w:tcPr>
            <w:tcW w:w="3482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BEA566D" w14:textId="503D8514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</w:tcBorders>
          </w:tcPr>
          <w:p w14:paraId="78027108" w14:textId="63272F46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  <w:tc>
          <w:tcPr>
            <w:tcW w:w="3482" w:type="dxa"/>
            <w:tcBorders>
              <w:bottom w:val="single" w:sz="12" w:space="0" w:color="auto"/>
              <w:right w:val="nil"/>
            </w:tcBorders>
          </w:tcPr>
          <w:p w14:paraId="10B72D28" w14:textId="714D768E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Name:</w:t>
            </w:r>
          </w:p>
        </w:tc>
        <w:tc>
          <w:tcPr>
            <w:tcW w:w="348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C04B6" w14:textId="05807C1D" w:rsidR="0096796E" w:rsidRPr="00282217" w:rsidRDefault="0096796E" w:rsidP="0096796E">
            <w:pPr>
              <w:rPr>
                <w:rFonts w:cs="Arial"/>
                <w:sz w:val="28"/>
                <w:szCs w:val="28"/>
              </w:rPr>
            </w:pPr>
            <w:r w:rsidRPr="00282217">
              <w:rPr>
                <w:rFonts w:cs="Arial"/>
                <w:sz w:val="28"/>
                <w:szCs w:val="28"/>
              </w:rPr>
              <w:t>Signature:</w:t>
            </w:r>
          </w:p>
        </w:tc>
      </w:tr>
    </w:tbl>
    <w:p w14:paraId="1DA79466" w14:textId="77777777" w:rsidR="00435F81" w:rsidRDefault="00435F81"/>
    <w:sectPr w:rsidR="00435F81" w:rsidSect="00E16DC4">
      <w:headerReference w:type="default" r:id="rId8"/>
      <w:footerReference w:type="default" r:id="rId9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33072" w14:textId="77777777" w:rsidR="00062025" w:rsidRDefault="00062025" w:rsidP="00E16DC4">
      <w:pPr>
        <w:spacing w:after="0" w:line="240" w:lineRule="auto"/>
      </w:pPr>
      <w:r>
        <w:separator/>
      </w:r>
    </w:p>
  </w:endnote>
  <w:endnote w:type="continuationSeparator" w:id="0">
    <w:p w14:paraId="2385D505" w14:textId="77777777" w:rsidR="00062025" w:rsidRDefault="00062025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D671AE" w:rsidRPr="00D80338" w14:paraId="23B52A10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B77EBF0ED7494D1699043804C83C1D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239C6E" w14:textId="56997592" w:rsidR="00D671AE" w:rsidRPr="00D80338" w:rsidRDefault="00640129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DE7B89AC5E14423AB4387EB5B08A4CE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34DD63" w14:textId="4DA82238" w:rsidR="00D671AE" w:rsidRPr="00D80338" w:rsidRDefault="00016606" w:rsidP="00D671AE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 WORK METHOD STATEMENT (HAMMER DRILL)</w:t>
              </w:r>
            </w:p>
          </w:sdtContent>
        </w:sdt>
      </w:tc>
      <w:tc>
        <w:tcPr>
          <w:tcW w:w="4361" w:type="dxa"/>
        </w:tcPr>
        <w:p w14:paraId="251DE600" w14:textId="2D1F5319" w:rsidR="00D671AE" w:rsidRPr="00D80338" w:rsidRDefault="00D671AE" w:rsidP="00D671AE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E982F4F144654607902050F3D7B9B8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F656931632724EB481462307D4DFF2E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070D48F9" w14:textId="77777777" w:rsidR="00D671AE" w:rsidRPr="00D80338" w:rsidRDefault="00D671AE" w:rsidP="00D671AE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D671AE" w:rsidRDefault="00D80338" w:rsidP="00D67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18CF9" w14:textId="77777777" w:rsidR="00062025" w:rsidRDefault="00062025" w:rsidP="00E16DC4">
      <w:pPr>
        <w:spacing w:after="0" w:line="240" w:lineRule="auto"/>
      </w:pPr>
      <w:r>
        <w:separator/>
      </w:r>
    </w:p>
  </w:footnote>
  <w:footnote w:type="continuationSeparator" w:id="0">
    <w:p w14:paraId="2FD3DED1" w14:textId="77777777" w:rsidR="00062025" w:rsidRDefault="00062025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F7367E" w14:paraId="19BF25A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431998ADCA4F4E6585A983F22C38916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6D4CD19" w14:textId="27B15E05" w:rsidR="00F7367E" w:rsidRPr="00133F3B" w:rsidRDefault="00F7367E" w:rsidP="00F7367E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E93709">
                <w:rPr>
                  <w:rFonts w:cs="Arial"/>
                  <w:b/>
                  <w:bCs/>
                </w:rPr>
                <w:t>SAFE WORK METHOD STATEMENT (</w:t>
              </w:r>
              <w:r w:rsidR="00016606">
                <w:rPr>
                  <w:rFonts w:cs="Arial"/>
                  <w:b/>
                  <w:bCs/>
                </w:rPr>
                <w:t xml:space="preserve">HAMMER </w:t>
              </w:r>
              <w:r w:rsidR="00183E40">
                <w:rPr>
                  <w:rFonts w:cs="Arial"/>
                  <w:b/>
                  <w:bCs/>
                </w:rPr>
                <w:t>DRILL</w:t>
              </w:r>
              <w:r w:rsidRPr="00E93709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3CCD0ABA" w14:textId="34F813B2" w:rsidR="00F7367E" w:rsidRPr="00133F3B" w:rsidRDefault="00D2422D" w:rsidP="00F7367E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3603BAFE5FA400CBAA56BC4A22E19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8"/>
                  <w:szCs w:val="18"/>
                </w:rPr>
                <w:t>SS-</w:t>
              </w:r>
              <w:r w:rsidR="00BA203C">
                <w:rPr>
                  <w:rFonts w:cs="Arial"/>
                  <w:sz w:val="18"/>
                  <w:szCs w:val="18"/>
                </w:rPr>
                <w:t>WH</w:t>
              </w:r>
              <w:r w:rsidR="00F7367E">
                <w:rPr>
                  <w:rFonts w:cs="Arial"/>
                  <w:sz w:val="18"/>
                  <w:szCs w:val="18"/>
                </w:rPr>
                <w:t>S-SAF-00</w:t>
              </w:r>
              <w:r w:rsidR="00640129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F7367E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212168D3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E57FD41" wp14:editId="709B8745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7367E" w14:paraId="723D7976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5514E1BE" w14:textId="5F50A805" w:rsidR="00F7367E" w:rsidRPr="00133F3B" w:rsidRDefault="00F7367E" w:rsidP="00F7367E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  <w:r w:rsidR="006932BB">
            <w:rPr>
              <w:rFonts w:cs="Arial"/>
              <w:color w:val="FF0000"/>
              <w:sz w:val="16"/>
              <w:szCs w:val="16"/>
            </w:rPr>
            <w:t>XXXX</w:t>
          </w:r>
        </w:p>
        <w:p w14:paraId="1D2520F3" w14:textId="395DF0D2" w:rsidR="00F7367E" w:rsidRPr="00133F3B" w:rsidRDefault="00D2422D" w:rsidP="00F7367E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7674B2758A5C4BA0BB769C942A0E48D2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7367E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F7367E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7C91044203446448E89AB1534F34C5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E7A0C">
                <w:rPr>
                  <w:rFonts w:cs="Arial"/>
                  <w:sz w:val="16"/>
                  <w:szCs w:val="16"/>
                </w:rPr>
                <w:t>1/07/2024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346DC579" w14:textId="77777777" w:rsidR="00F7367E" w:rsidRPr="00263499" w:rsidRDefault="00F7367E" w:rsidP="00F7367E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F7367E" w:rsidRDefault="00E16DC4" w:rsidP="00F73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B7379"/>
    <w:multiLevelType w:val="hybridMultilevel"/>
    <w:tmpl w:val="AB36DCEC"/>
    <w:lvl w:ilvl="0" w:tplc="45983F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69DB"/>
    <w:multiLevelType w:val="hybridMultilevel"/>
    <w:tmpl w:val="78283C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D2115"/>
    <w:multiLevelType w:val="hybridMultilevel"/>
    <w:tmpl w:val="BABAE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1B05"/>
    <w:multiLevelType w:val="hybridMultilevel"/>
    <w:tmpl w:val="9196D4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7C29"/>
    <w:multiLevelType w:val="hybridMultilevel"/>
    <w:tmpl w:val="F7A2B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63C"/>
    <w:multiLevelType w:val="hybridMultilevel"/>
    <w:tmpl w:val="F850C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6C39"/>
    <w:multiLevelType w:val="hybridMultilevel"/>
    <w:tmpl w:val="059C9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7296"/>
    <w:multiLevelType w:val="hybridMultilevel"/>
    <w:tmpl w:val="45D6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49188">
    <w:abstractNumId w:val="2"/>
  </w:num>
  <w:num w:numId="2" w16cid:durableId="1132096844">
    <w:abstractNumId w:val="6"/>
  </w:num>
  <w:num w:numId="3" w16cid:durableId="633219620">
    <w:abstractNumId w:val="7"/>
  </w:num>
  <w:num w:numId="4" w16cid:durableId="441533114">
    <w:abstractNumId w:val="1"/>
  </w:num>
  <w:num w:numId="5" w16cid:durableId="768424957">
    <w:abstractNumId w:val="3"/>
  </w:num>
  <w:num w:numId="6" w16cid:durableId="1337808025">
    <w:abstractNumId w:val="4"/>
  </w:num>
  <w:num w:numId="7" w16cid:durableId="762383541">
    <w:abstractNumId w:val="5"/>
  </w:num>
  <w:num w:numId="8" w16cid:durableId="193829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006220"/>
    <w:rsid w:val="00006F87"/>
    <w:rsid w:val="000103F3"/>
    <w:rsid w:val="000140B3"/>
    <w:rsid w:val="00016606"/>
    <w:rsid w:val="00024BB8"/>
    <w:rsid w:val="0002745B"/>
    <w:rsid w:val="00032041"/>
    <w:rsid w:val="00056EAF"/>
    <w:rsid w:val="00061347"/>
    <w:rsid w:val="00062025"/>
    <w:rsid w:val="0008643C"/>
    <w:rsid w:val="0009605C"/>
    <w:rsid w:val="000B607C"/>
    <w:rsid w:val="000B73B7"/>
    <w:rsid w:val="000D0BBB"/>
    <w:rsid w:val="000D3F97"/>
    <w:rsid w:val="000D79D1"/>
    <w:rsid w:val="000F67B9"/>
    <w:rsid w:val="001173FA"/>
    <w:rsid w:val="00124ACA"/>
    <w:rsid w:val="001253CC"/>
    <w:rsid w:val="00126C08"/>
    <w:rsid w:val="0014230B"/>
    <w:rsid w:val="00153446"/>
    <w:rsid w:val="00162DE1"/>
    <w:rsid w:val="00167C84"/>
    <w:rsid w:val="00183E40"/>
    <w:rsid w:val="00184EC3"/>
    <w:rsid w:val="0019432B"/>
    <w:rsid w:val="0019554D"/>
    <w:rsid w:val="001A3B79"/>
    <w:rsid w:val="001C1936"/>
    <w:rsid w:val="001D6B40"/>
    <w:rsid w:val="001F7532"/>
    <w:rsid w:val="00215A15"/>
    <w:rsid w:val="00242BB8"/>
    <w:rsid w:val="0026320A"/>
    <w:rsid w:val="00274E81"/>
    <w:rsid w:val="002759D6"/>
    <w:rsid w:val="00282217"/>
    <w:rsid w:val="00294BF0"/>
    <w:rsid w:val="002F587E"/>
    <w:rsid w:val="00313901"/>
    <w:rsid w:val="00323580"/>
    <w:rsid w:val="003246BB"/>
    <w:rsid w:val="00325A25"/>
    <w:rsid w:val="003545C3"/>
    <w:rsid w:val="003778E9"/>
    <w:rsid w:val="00381C37"/>
    <w:rsid w:val="0038653E"/>
    <w:rsid w:val="003870AD"/>
    <w:rsid w:val="003908D8"/>
    <w:rsid w:val="003A58FE"/>
    <w:rsid w:val="003D41D7"/>
    <w:rsid w:val="003E42EF"/>
    <w:rsid w:val="003F0917"/>
    <w:rsid w:val="003F2CB0"/>
    <w:rsid w:val="00403128"/>
    <w:rsid w:val="00434104"/>
    <w:rsid w:val="00435F81"/>
    <w:rsid w:val="004434D6"/>
    <w:rsid w:val="0044386E"/>
    <w:rsid w:val="004455E4"/>
    <w:rsid w:val="00475AE7"/>
    <w:rsid w:val="00496FCF"/>
    <w:rsid w:val="004A1196"/>
    <w:rsid w:val="004A3C8C"/>
    <w:rsid w:val="004A7F66"/>
    <w:rsid w:val="004B2346"/>
    <w:rsid w:val="004C1914"/>
    <w:rsid w:val="004C1FB1"/>
    <w:rsid w:val="004C4EA7"/>
    <w:rsid w:val="004E1517"/>
    <w:rsid w:val="004E4660"/>
    <w:rsid w:val="00501E43"/>
    <w:rsid w:val="0050598B"/>
    <w:rsid w:val="00507320"/>
    <w:rsid w:val="005268AE"/>
    <w:rsid w:val="00530DAB"/>
    <w:rsid w:val="00541207"/>
    <w:rsid w:val="005523F5"/>
    <w:rsid w:val="005725AB"/>
    <w:rsid w:val="00592E03"/>
    <w:rsid w:val="00593AF5"/>
    <w:rsid w:val="005B3FB8"/>
    <w:rsid w:val="005C5A9D"/>
    <w:rsid w:val="0060355C"/>
    <w:rsid w:val="00614E9A"/>
    <w:rsid w:val="0062004F"/>
    <w:rsid w:val="00621725"/>
    <w:rsid w:val="00640129"/>
    <w:rsid w:val="00643436"/>
    <w:rsid w:val="00643592"/>
    <w:rsid w:val="00656D5E"/>
    <w:rsid w:val="006571F9"/>
    <w:rsid w:val="00665305"/>
    <w:rsid w:val="00666510"/>
    <w:rsid w:val="00685455"/>
    <w:rsid w:val="006932BB"/>
    <w:rsid w:val="006B61CB"/>
    <w:rsid w:val="006D09E4"/>
    <w:rsid w:val="007131FB"/>
    <w:rsid w:val="00716B31"/>
    <w:rsid w:val="00727762"/>
    <w:rsid w:val="007327C3"/>
    <w:rsid w:val="00743E51"/>
    <w:rsid w:val="00753663"/>
    <w:rsid w:val="00760D29"/>
    <w:rsid w:val="00762715"/>
    <w:rsid w:val="00780645"/>
    <w:rsid w:val="0078110E"/>
    <w:rsid w:val="00793DA1"/>
    <w:rsid w:val="0079754D"/>
    <w:rsid w:val="007A0371"/>
    <w:rsid w:val="007D11AC"/>
    <w:rsid w:val="007E5892"/>
    <w:rsid w:val="007F23AC"/>
    <w:rsid w:val="00860FB0"/>
    <w:rsid w:val="0087683E"/>
    <w:rsid w:val="0089752C"/>
    <w:rsid w:val="008A2478"/>
    <w:rsid w:val="008B0253"/>
    <w:rsid w:val="008B18F3"/>
    <w:rsid w:val="008B2174"/>
    <w:rsid w:val="008B6ECF"/>
    <w:rsid w:val="008C4943"/>
    <w:rsid w:val="008D08B6"/>
    <w:rsid w:val="008E09D1"/>
    <w:rsid w:val="008E0F3D"/>
    <w:rsid w:val="008E2749"/>
    <w:rsid w:val="008F0742"/>
    <w:rsid w:val="00943373"/>
    <w:rsid w:val="00944425"/>
    <w:rsid w:val="00946A5D"/>
    <w:rsid w:val="0096796E"/>
    <w:rsid w:val="00990906"/>
    <w:rsid w:val="0099423E"/>
    <w:rsid w:val="009A0D8B"/>
    <w:rsid w:val="009A3775"/>
    <w:rsid w:val="009C237D"/>
    <w:rsid w:val="009D6304"/>
    <w:rsid w:val="009D79B4"/>
    <w:rsid w:val="009E534F"/>
    <w:rsid w:val="009E7A0C"/>
    <w:rsid w:val="00A1341D"/>
    <w:rsid w:val="00A5136A"/>
    <w:rsid w:val="00A51C4F"/>
    <w:rsid w:val="00A53453"/>
    <w:rsid w:val="00A61881"/>
    <w:rsid w:val="00A75744"/>
    <w:rsid w:val="00A90D3E"/>
    <w:rsid w:val="00A93EC3"/>
    <w:rsid w:val="00AA2B79"/>
    <w:rsid w:val="00AB54E7"/>
    <w:rsid w:val="00AC1A92"/>
    <w:rsid w:val="00AC3B84"/>
    <w:rsid w:val="00AC45DE"/>
    <w:rsid w:val="00AD216F"/>
    <w:rsid w:val="00AD4F1A"/>
    <w:rsid w:val="00AF3A7F"/>
    <w:rsid w:val="00AF4C15"/>
    <w:rsid w:val="00AF5D13"/>
    <w:rsid w:val="00B05E9F"/>
    <w:rsid w:val="00B206E2"/>
    <w:rsid w:val="00B420BB"/>
    <w:rsid w:val="00B46746"/>
    <w:rsid w:val="00B47F51"/>
    <w:rsid w:val="00B75B2E"/>
    <w:rsid w:val="00B812CF"/>
    <w:rsid w:val="00B82397"/>
    <w:rsid w:val="00B9637D"/>
    <w:rsid w:val="00BA203C"/>
    <w:rsid w:val="00BB13E2"/>
    <w:rsid w:val="00BB71C9"/>
    <w:rsid w:val="00BC1E50"/>
    <w:rsid w:val="00BE2752"/>
    <w:rsid w:val="00C02B38"/>
    <w:rsid w:val="00C13048"/>
    <w:rsid w:val="00C31DFE"/>
    <w:rsid w:val="00C346E3"/>
    <w:rsid w:val="00C55883"/>
    <w:rsid w:val="00CC64BF"/>
    <w:rsid w:val="00CD3820"/>
    <w:rsid w:val="00CE0FA3"/>
    <w:rsid w:val="00D013E7"/>
    <w:rsid w:val="00D15C9C"/>
    <w:rsid w:val="00D222E6"/>
    <w:rsid w:val="00D23DC1"/>
    <w:rsid w:val="00D2422D"/>
    <w:rsid w:val="00D24A7C"/>
    <w:rsid w:val="00D24E52"/>
    <w:rsid w:val="00D278E2"/>
    <w:rsid w:val="00D3013C"/>
    <w:rsid w:val="00D33BC9"/>
    <w:rsid w:val="00D5692A"/>
    <w:rsid w:val="00D57723"/>
    <w:rsid w:val="00D671AE"/>
    <w:rsid w:val="00D67D8A"/>
    <w:rsid w:val="00D80338"/>
    <w:rsid w:val="00D866F7"/>
    <w:rsid w:val="00D873C8"/>
    <w:rsid w:val="00DA5F56"/>
    <w:rsid w:val="00DB39D9"/>
    <w:rsid w:val="00DD0F6D"/>
    <w:rsid w:val="00DD36CA"/>
    <w:rsid w:val="00DD6F37"/>
    <w:rsid w:val="00DE3E59"/>
    <w:rsid w:val="00DE41E3"/>
    <w:rsid w:val="00DF0E04"/>
    <w:rsid w:val="00DF2CF0"/>
    <w:rsid w:val="00DF79E0"/>
    <w:rsid w:val="00E1497E"/>
    <w:rsid w:val="00E16DC4"/>
    <w:rsid w:val="00E354DC"/>
    <w:rsid w:val="00E402D1"/>
    <w:rsid w:val="00E41785"/>
    <w:rsid w:val="00E93709"/>
    <w:rsid w:val="00E968FE"/>
    <w:rsid w:val="00ED1D16"/>
    <w:rsid w:val="00F141CA"/>
    <w:rsid w:val="00F168B3"/>
    <w:rsid w:val="00F27C1A"/>
    <w:rsid w:val="00F32A63"/>
    <w:rsid w:val="00F34B89"/>
    <w:rsid w:val="00F40889"/>
    <w:rsid w:val="00F41DDE"/>
    <w:rsid w:val="00F71FC6"/>
    <w:rsid w:val="00F7367E"/>
    <w:rsid w:val="00F83C7F"/>
    <w:rsid w:val="00FA1A9B"/>
    <w:rsid w:val="00FA6F82"/>
    <w:rsid w:val="00FB3C79"/>
    <w:rsid w:val="00FB6A4F"/>
    <w:rsid w:val="00FC4026"/>
    <w:rsid w:val="00FE18B0"/>
    <w:rsid w:val="00FE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10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D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98ADCA4F4E6585A983F22C38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E1AC-7DF9-4C79-8BC7-333997FBD9A6}"/>
      </w:docPartPr>
      <w:docPartBody>
        <w:p w:rsidR="00A55A06" w:rsidRDefault="00A55A06" w:rsidP="00A55A06">
          <w:pPr>
            <w:pStyle w:val="431998ADCA4F4E6585A983F22C38916F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3603BAFE5FA400CBAA56BC4A22E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BB50D-F086-4A5B-871E-C9EA98B1799B}"/>
      </w:docPartPr>
      <w:docPartBody>
        <w:p w:rsidR="00A55A06" w:rsidRDefault="00A55A06" w:rsidP="00A55A06">
          <w:pPr>
            <w:pStyle w:val="03603BAFE5FA400CBAA56BC4A22E19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7674B2758A5C4BA0BB769C942A0E4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490C-7C29-486C-A34C-14081C6F6744}"/>
      </w:docPartPr>
      <w:docPartBody>
        <w:p w:rsidR="00A55A06" w:rsidRDefault="00A55A06" w:rsidP="00A55A06">
          <w:pPr>
            <w:pStyle w:val="7674B2758A5C4BA0BB769C942A0E48D2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7C91044203446448E89AB1534F34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CB7B-304F-4D79-9F6A-2B7E1176F930}"/>
      </w:docPartPr>
      <w:docPartBody>
        <w:p w:rsidR="00A55A06" w:rsidRDefault="00A55A06" w:rsidP="00A55A06">
          <w:pPr>
            <w:pStyle w:val="97C91044203446448E89AB1534F34C5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B77EBF0ED7494D1699043804C83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788A-60C9-4057-85E1-632D67FBF693}"/>
      </w:docPartPr>
      <w:docPartBody>
        <w:p w:rsidR="00A55A06" w:rsidRDefault="00A55A06" w:rsidP="00A55A06">
          <w:pPr>
            <w:pStyle w:val="B77EBF0ED7494D1699043804C83C1D74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DE7B89AC5E14423AB4387EB5B08A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B9E09-CFA0-49B7-AFA5-A9DAF286C1B6}"/>
      </w:docPartPr>
      <w:docPartBody>
        <w:p w:rsidR="00A55A06" w:rsidRDefault="00A55A06" w:rsidP="00A55A06">
          <w:pPr>
            <w:pStyle w:val="DE7B89AC5E14423AB4387EB5B08A4CED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982F4F144654607902050F3D7B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BD7C-CAAD-4B7B-A013-65964DD8830F}"/>
      </w:docPartPr>
      <w:docPartBody>
        <w:p w:rsidR="00A55A06" w:rsidRDefault="00A55A06" w:rsidP="00A55A06">
          <w:pPr>
            <w:pStyle w:val="E982F4F144654607902050F3D7B9B8EC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F656931632724EB481462307D4DF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E6F-D1A5-4180-B101-22D671B34AEE}"/>
      </w:docPartPr>
      <w:docPartBody>
        <w:p w:rsidR="00A55A06" w:rsidRDefault="00A55A06" w:rsidP="00A55A06">
          <w:pPr>
            <w:pStyle w:val="F656931632724EB481462307D4DFF2E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06"/>
    <w:rsid w:val="00030900"/>
    <w:rsid w:val="00162DE1"/>
    <w:rsid w:val="00313901"/>
    <w:rsid w:val="003246BB"/>
    <w:rsid w:val="003D53F8"/>
    <w:rsid w:val="0052427D"/>
    <w:rsid w:val="00541207"/>
    <w:rsid w:val="005523F5"/>
    <w:rsid w:val="005C5A9D"/>
    <w:rsid w:val="00685455"/>
    <w:rsid w:val="00716B31"/>
    <w:rsid w:val="00760D29"/>
    <w:rsid w:val="009B2998"/>
    <w:rsid w:val="00A55A06"/>
    <w:rsid w:val="00AC45DE"/>
    <w:rsid w:val="00B47F51"/>
    <w:rsid w:val="00B6100B"/>
    <w:rsid w:val="00C97B58"/>
    <w:rsid w:val="00D23DC1"/>
    <w:rsid w:val="00E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5A06"/>
    <w:rPr>
      <w:color w:val="808080"/>
    </w:rPr>
  </w:style>
  <w:style w:type="paragraph" w:customStyle="1" w:styleId="431998ADCA4F4E6585A983F22C38916F">
    <w:name w:val="431998ADCA4F4E6585A983F22C38916F"/>
    <w:rsid w:val="00A55A06"/>
  </w:style>
  <w:style w:type="paragraph" w:customStyle="1" w:styleId="03603BAFE5FA400CBAA56BC4A22E1956">
    <w:name w:val="03603BAFE5FA400CBAA56BC4A22E1956"/>
    <w:rsid w:val="00A55A06"/>
  </w:style>
  <w:style w:type="paragraph" w:customStyle="1" w:styleId="7674B2758A5C4BA0BB769C942A0E48D2">
    <w:name w:val="7674B2758A5C4BA0BB769C942A0E48D2"/>
    <w:rsid w:val="00A55A06"/>
  </w:style>
  <w:style w:type="paragraph" w:customStyle="1" w:styleId="97C91044203446448E89AB1534F34C5E">
    <w:name w:val="97C91044203446448E89AB1534F34C5E"/>
    <w:rsid w:val="00A55A06"/>
  </w:style>
  <w:style w:type="paragraph" w:customStyle="1" w:styleId="B77EBF0ED7494D1699043804C83C1D74">
    <w:name w:val="B77EBF0ED7494D1699043804C83C1D74"/>
    <w:rsid w:val="00A55A06"/>
  </w:style>
  <w:style w:type="paragraph" w:customStyle="1" w:styleId="DE7B89AC5E14423AB4387EB5B08A4CED">
    <w:name w:val="DE7B89AC5E14423AB4387EB5B08A4CED"/>
    <w:rsid w:val="00A55A06"/>
  </w:style>
  <w:style w:type="paragraph" w:customStyle="1" w:styleId="E982F4F144654607902050F3D7B9B8EC">
    <w:name w:val="E982F4F144654607902050F3D7B9B8EC"/>
    <w:rsid w:val="00A55A06"/>
  </w:style>
  <w:style w:type="paragraph" w:customStyle="1" w:styleId="F656931632724EB481462307D4DFF2E9">
    <w:name w:val="F656931632724EB481462307D4DFF2E9"/>
    <w:rsid w:val="00A55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2024-07-01T00:00:00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(HAMMER DRILL)</dc:title>
  <dc:subject>SS-WHS-SAF-000</dc:subject>
  <dc:creator>Nathan Owen</dc:creator>
  <cp:keywords/>
  <dc:description/>
  <cp:lastModifiedBy>Jodie Hope</cp:lastModifiedBy>
  <cp:revision>189</cp:revision>
  <dcterms:created xsi:type="dcterms:W3CDTF">2023-06-24T23:51:00Z</dcterms:created>
  <dcterms:modified xsi:type="dcterms:W3CDTF">2024-07-29T00:54:00Z</dcterms:modified>
  <cp:contentStatus>Rev 1</cp:contentStatus>
</cp:coreProperties>
</file>