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121"/>
        <w:gridCol w:w="2218"/>
        <w:gridCol w:w="397"/>
        <w:gridCol w:w="112"/>
        <w:gridCol w:w="375"/>
        <w:gridCol w:w="396"/>
        <w:gridCol w:w="673"/>
        <w:gridCol w:w="874"/>
        <w:gridCol w:w="397"/>
        <w:gridCol w:w="1108"/>
        <w:gridCol w:w="396"/>
        <w:gridCol w:w="915"/>
        <w:gridCol w:w="397"/>
        <w:gridCol w:w="616"/>
        <w:gridCol w:w="1038"/>
        <w:gridCol w:w="396"/>
        <w:gridCol w:w="323"/>
        <w:gridCol w:w="397"/>
        <w:gridCol w:w="2378"/>
      </w:tblGrid>
      <w:tr w:rsidR="00B82397" w:rsidRPr="00A61881" w14:paraId="3A02ECC2" w14:textId="77777777" w:rsidTr="00762A07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A029" w14:textId="67F26929" w:rsidR="00B82397" w:rsidRPr="00A61881" w:rsidRDefault="00B8239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 DETAILS</w:t>
            </w:r>
          </w:p>
        </w:tc>
      </w:tr>
      <w:tr w:rsidR="00DF79E0" w:rsidRPr="00B82397" w14:paraId="58F23BA4" w14:textId="77777777" w:rsidTr="000D79D1">
        <w:tc>
          <w:tcPr>
            <w:tcW w:w="55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F21A22" w14:textId="315A4EE2" w:rsidR="00DF79E0" w:rsidRPr="00B82397" w:rsidRDefault="00DF79E0" w:rsidP="00A61881">
            <w:pPr>
              <w:rPr>
                <w:rFonts w:cs="Arial"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>Name</w:t>
            </w:r>
            <w:r w:rsidR="00B82397" w:rsidRPr="00B82397">
              <w:rPr>
                <w:rFonts w:cs="Arial"/>
                <w:sz w:val="18"/>
                <w:szCs w:val="18"/>
              </w:rPr>
              <w:t>:</w:t>
            </w:r>
            <w:r w:rsidRPr="00B82397">
              <w:rPr>
                <w:rFonts w:cs="Arial"/>
                <w:sz w:val="18"/>
                <w:szCs w:val="18"/>
              </w:rPr>
              <w:t xml:space="preserve">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DD2" w14:textId="5306D2A0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ABN: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92877" w14:textId="2E70794B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Address: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78110E" w:rsidRPr="007327C3" w14:paraId="667A9AB1" w14:textId="77777777" w:rsidTr="0086071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ADFDB" w14:textId="77777777" w:rsidR="0078110E" w:rsidRPr="00860FB0" w:rsidRDefault="0078110E" w:rsidP="0086071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A61881" w14:paraId="7AE6B738" w14:textId="77777777" w:rsidTr="009D79B4">
        <w:tc>
          <w:tcPr>
            <w:tcW w:w="32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A1479" w14:textId="186DFF44" w:rsidR="00F83C7F" w:rsidRPr="007327C3" w:rsidRDefault="006B61CB" w:rsidP="00A61881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7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A74A" w14:textId="31116251" w:rsidR="00F83C7F" w:rsidRPr="00153446" w:rsidRDefault="00080914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Jigsaw Use</w:t>
            </w:r>
          </w:p>
        </w:tc>
      </w:tr>
      <w:tr w:rsidR="00943373" w:rsidRPr="00A61881" w14:paraId="44DA124E" w14:textId="77777777" w:rsidTr="009D79B4">
        <w:tc>
          <w:tcPr>
            <w:tcW w:w="32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9E0350" w14:textId="616AAEBF" w:rsidR="00943373" w:rsidRPr="007327C3" w:rsidRDefault="00943373" w:rsidP="00A6188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C331" w14:textId="30CCB580" w:rsidR="00943373" w:rsidRPr="00F141CA" w:rsidRDefault="00F141CA">
            <w:pPr>
              <w:rPr>
                <w:rFonts w:cs="Arial"/>
                <w:sz w:val="18"/>
                <w:szCs w:val="18"/>
              </w:rPr>
            </w:pPr>
            <w:r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C13048" w:rsidRPr="007327C3" w14:paraId="4E33A4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2143D2" w14:textId="77777777" w:rsidR="00C13048" w:rsidRPr="00860FB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5B3FB8" w14:paraId="126803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ED682" w14:textId="33ECC3B3" w:rsidR="00F83C7F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APPLICABLE LEGISLATION, CODES OF PRACTI</w:t>
            </w:r>
            <w:r w:rsidR="00A51C4F">
              <w:rPr>
                <w:rFonts w:cs="Arial"/>
                <w:b/>
                <w:bCs/>
              </w:rPr>
              <w:t>C</w:t>
            </w:r>
            <w:r w:rsidRPr="007327C3">
              <w:rPr>
                <w:rFonts w:cs="Arial"/>
                <w:b/>
                <w:bCs/>
              </w:rPr>
              <w:t>E OR OTHER</w:t>
            </w:r>
            <w:r w:rsidR="00DD6F37">
              <w:rPr>
                <w:rFonts w:cs="Arial"/>
                <w:b/>
                <w:bCs/>
              </w:rPr>
              <w:t xml:space="preserve"> GUIDANCE MATERIAL</w:t>
            </w:r>
          </w:p>
        </w:tc>
      </w:tr>
      <w:tr w:rsidR="00DD6F37" w:rsidRPr="007327C3" w14:paraId="4B4B4497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233C6" w14:textId="0D23E31D" w:rsidR="00DD6F37" w:rsidRPr="000F67B9" w:rsidRDefault="00F141CA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 Act and Regulations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E833" w14:textId="58C6CC92" w:rsidR="00DD6F37" w:rsidRPr="00032041" w:rsidRDefault="00032041" w:rsidP="00C13048">
            <w:pPr>
              <w:rPr>
                <w:rFonts w:cs="Arial"/>
                <w:sz w:val="18"/>
                <w:szCs w:val="18"/>
              </w:rPr>
            </w:pPr>
            <w:r w:rsidRPr="00032041">
              <w:rPr>
                <w:rFonts w:cs="Arial"/>
                <w:sz w:val="18"/>
                <w:szCs w:val="18"/>
              </w:rPr>
              <w:t>How to manage work health and safety risks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04105" w14:textId="4F0D7188" w:rsidR="00DD6F37" w:rsidRPr="00D222E6" w:rsidRDefault="00D222E6" w:rsidP="00D222E6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Construction work CoP</w:t>
            </w:r>
          </w:p>
        </w:tc>
      </w:tr>
      <w:tr w:rsidR="00124ACA" w:rsidRPr="007327C3" w14:paraId="4CA3D40B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737236" w14:textId="579101D3" w:rsidR="00124ACA" w:rsidRPr="00FA6F82" w:rsidRDefault="00530DAB" w:rsidP="00C13048">
            <w:pPr>
              <w:rPr>
                <w:rFonts w:cs="Arial"/>
                <w:sz w:val="18"/>
                <w:szCs w:val="18"/>
                <w:highlight w:val="yellow"/>
              </w:rPr>
            </w:pPr>
            <w:r w:rsidRPr="00665A96">
              <w:rPr>
                <w:sz w:val="18"/>
                <w:szCs w:val="18"/>
              </w:rPr>
              <w:t xml:space="preserve">Construction </w:t>
            </w:r>
            <w:r>
              <w:rPr>
                <w:sz w:val="18"/>
                <w:szCs w:val="18"/>
              </w:rPr>
              <w:t>W</w:t>
            </w:r>
            <w:r w:rsidRPr="00665A96">
              <w:rPr>
                <w:sz w:val="18"/>
                <w:szCs w:val="18"/>
              </w:rPr>
              <w:t>ork</w:t>
            </w:r>
            <w:r>
              <w:rPr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50F7" w14:textId="0FA0EFF1" w:rsidR="00124ACA" w:rsidRPr="002759D6" w:rsidRDefault="002759D6" w:rsidP="00C13048">
            <w:pPr>
              <w:rPr>
                <w:rFonts w:cs="Arial"/>
                <w:sz w:val="18"/>
                <w:szCs w:val="18"/>
                <w:highlight w:val="yellow"/>
              </w:rPr>
            </w:pPr>
            <w:r w:rsidRPr="002759D6">
              <w:rPr>
                <w:rFonts w:cs="Arial"/>
                <w:sz w:val="18"/>
                <w:szCs w:val="18"/>
              </w:rPr>
              <w:t>First Aid in the Workplace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BFB48" w14:textId="3828828C" w:rsidR="00124ACA" w:rsidRPr="00DD0F6D" w:rsidRDefault="00DD0F6D" w:rsidP="00D222E6">
            <w:pPr>
              <w:rPr>
                <w:rFonts w:cs="Arial"/>
                <w:sz w:val="18"/>
                <w:szCs w:val="18"/>
                <w:highlight w:val="yellow"/>
              </w:rPr>
            </w:pPr>
            <w:r w:rsidRPr="00DD0F6D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E</w:t>
            </w:r>
            <w:r w:rsidRPr="00DD0F6D">
              <w:rPr>
                <w:rFonts w:cs="Arial"/>
                <w:sz w:val="18"/>
                <w:szCs w:val="18"/>
              </w:rPr>
              <w:t xml:space="preserve">lectrical </w:t>
            </w:r>
            <w:r>
              <w:rPr>
                <w:rFonts w:cs="Arial"/>
                <w:sz w:val="18"/>
                <w:szCs w:val="18"/>
              </w:rPr>
              <w:t>R</w:t>
            </w:r>
            <w:r w:rsidRPr="00DD0F6D">
              <w:rPr>
                <w:rFonts w:cs="Arial"/>
                <w:sz w:val="18"/>
                <w:szCs w:val="18"/>
              </w:rPr>
              <w:t xml:space="preserve">isks in the </w:t>
            </w:r>
            <w:r>
              <w:rPr>
                <w:rFonts w:cs="Arial"/>
                <w:sz w:val="18"/>
                <w:szCs w:val="18"/>
              </w:rPr>
              <w:t>W</w:t>
            </w:r>
            <w:r w:rsidRPr="00DD0F6D">
              <w:rPr>
                <w:rFonts w:cs="Arial"/>
                <w:sz w:val="18"/>
                <w:szCs w:val="18"/>
              </w:rPr>
              <w:t>orkplace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124ACA" w:rsidRPr="007327C3" w14:paraId="22D8A240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3F10C" w14:textId="75AC21B2" w:rsidR="00124ACA" w:rsidRDefault="004A1196" w:rsidP="004A1196">
            <w:pPr>
              <w:rPr>
                <w:rFonts w:cs="Arial"/>
                <w:sz w:val="18"/>
                <w:szCs w:val="18"/>
              </w:rPr>
            </w:pPr>
            <w:r w:rsidRPr="004A1196">
              <w:rPr>
                <w:sz w:val="18"/>
                <w:szCs w:val="18"/>
              </w:rPr>
              <w:t xml:space="preserve">Hazardous </w:t>
            </w:r>
            <w:r>
              <w:rPr>
                <w:sz w:val="18"/>
                <w:szCs w:val="18"/>
              </w:rPr>
              <w:t>M</w:t>
            </w:r>
            <w:r w:rsidRPr="004A1196">
              <w:rPr>
                <w:sz w:val="18"/>
                <w:szCs w:val="18"/>
              </w:rPr>
              <w:t xml:space="preserve">anual </w:t>
            </w:r>
            <w:r>
              <w:rPr>
                <w:sz w:val="18"/>
                <w:szCs w:val="18"/>
              </w:rPr>
              <w:t>T</w:t>
            </w:r>
            <w:r w:rsidRPr="004A1196">
              <w:rPr>
                <w:sz w:val="18"/>
                <w:szCs w:val="18"/>
              </w:rPr>
              <w:t xml:space="preserve">asks </w:t>
            </w:r>
            <w:r>
              <w:rPr>
                <w:sz w:val="18"/>
                <w:szCs w:val="18"/>
              </w:rPr>
              <w:t>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37C5" w14:textId="2E8F8DC5" w:rsidR="00124ACA" w:rsidRPr="00032041" w:rsidRDefault="0019432B" w:rsidP="0019432B">
            <w:pPr>
              <w:rPr>
                <w:rFonts w:cs="Arial"/>
                <w:sz w:val="18"/>
                <w:szCs w:val="18"/>
              </w:rPr>
            </w:pPr>
            <w:r w:rsidRPr="0019432B">
              <w:rPr>
                <w:sz w:val="18"/>
                <w:szCs w:val="18"/>
              </w:rPr>
              <w:t xml:space="preserve">How to </w:t>
            </w:r>
            <w:r>
              <w:rPr>
                <w:sz w:val="18"/>
                <w:szCs w:val="18"/>
              </w:rPr>
              <w:t>M</w:t>
            </w:r>
            <w:r w:rsidRPr="0019432B">
              <w:rPr>
                <w:sz w:val="18"/>
                <w:szCs w:val="18"/>
              </w:rPr>
              <w:t xml:space="preserve">anage WHS </w:t>
            </w:r>
            <w:r>
              <w:rPr>
                <w:sz w:val="18"/>
                <w:szCs w:val="18"/>
              </w:rPr>
              <w:t>R</w:t>
            </w:r>
            <w:r w:rsidRPr="0019432B">
              <w:rPr>
                <w:sz w:val="18"/>
                <w:szCs w:val="18"/>
              </w:rPr>
              <w:t>isks</w:t>
            </w:r>
            <w:r>
              <w:rPr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F554F" w14:textId="22BB5A01" w:rsidR="00CE0101" w:rsidRPr="00D222E6" w:rsidRDefault="00CE0101" w:rsidP="00D222E6">
            <w:pPr>
              <w:rPr>
                <w:rFonts w:cs="Arial"/>
                <w:sz w:val="18"/>
                <w:szCs w:val="18"/>
              </w:rPr>
            </w:pPr>
            <w:r w:rsidRPr="007A0371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P</w:t>
            </w:r>
            <w:r w:rsidRPr="007A0371">
              <w:rPr>
                <w:rFonts w:cs="Arial"/>
                <w:sz w:val="18"/>
                <w:szCs w:val="18"/>
              </w:rPr>
              <w:t xml:space="preserve">sychosocial </w:t>
            </w:r>
            <w:r>
              <w:rPr>
                <w:rFonts w:cs="Arial"/>
                <w:sz w:val="18"/>
                <w:szCs w:val="18"/>
              </w:rPr>
              <w:t>H</w:t>
            </w:r>
            <w:r w:rsidRPr="007A0371">
              <w:rPr>
                <w:rFonts w:cs="Arial"/>
                <w:sz w:val="18"/>
                <w:szCs w:val="18"/>
              </w:rPr>
              <w:t xml:space="preserve">azards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7A0371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124ACA" w:rsidRPr="007327C3" w14:paraId="53041E14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D41B9" w14:textId="4742220C" w:rsidR="00124ACA" w:rsidRDefault="00CE0101" w:rsidP="00CE0101">
            <w:pPr>
              <w:rPr>
                <w:rFonts w:cs="Arial"/>
                <w:sz w:val="18"/>
                <w:szCs w:val="18"/>
              </w:rPr>
            </w:pPr>
            <w:r w:rsidRPr="0044386E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N</w:t>
            </w:r>
            <w:r w:rsidRPr="0044386E">
              <w:rPr>
                <w:rFonts w:cs="Arial"/>
                <w:sz w:val="18"/>
                <w:szCs w:val="18"/>
              </w:rPr>
              <w:t xml:space="preserve">oise and </w:t>
            </w:r>
            <w:r>
              <w:rPr>
                <w:rFonts w:cs="Arial"/>
                <w:sz w:val="18"/>
                <w:szCs w:val="18"/>
              </w:rPr>
              <w:t>P</w:t>
            </w:r>
            <w:r w:rsidRPr="0044386E">
              <w:rPr>
                <w:rFonts w:cs="Arial"/>
                <w:sz w:val="18"/>
                <w:szCs w:val="18"/>
              </w:rPr>
              <w:t xml:space="preserve">reventing </w:t>
            </w:r>
            <w:r>
              <w:rPr>
                <w:rFonts w:cs="Arial"/>
                <w:sz w:val="18"/>
                <w:szCs w:val="18"/>
              </w:rPr>
              <w:t>H</w:t>
            </w:r>
            <w:r w:rsidRPr="0044386E">
              <w:rPr>
                <w:rFonts w:cs="Arial"/>
                <w:sz w:val="18"/>
                <w:szCs w:val="18"/>
              </w:rPr>
              <w:t xml:space="preserve">earing </w:t>
            </w:r>
            <w:r>
              <w:rPr>
                <w:rFonts w:cs="Arial"/>
                <w:sz w:val="18"/>
                <w:szCs w:val="18"/>
              </w:rPr>
              <w:t>L</w:t>
            </w:r>
            <w:r w:rsidRPr="0044386E">
              <w:rPr>
                <w:rFonts w:cs="Arial"/>
                <w:sz w:val="18"/>
                <w:szCs w:val="18"/>
              </w:rPr>
              <w:t xml:space="preserve">oss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44386E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31C6" w14:textId="6CBF00A2" w:rsidR="00124ACA" w:rsidRPr="00032041" w:rsidRDefault="001C1936" w:rsidP="00C13048">
            <w:pPr>
              <w:rPr>
                <w:rFonts w:cs="Arial"/>
                <w:sz w:val="18"/>
                <w:szCs w:val="18"/>
              </w:rPr>
            </w:pPr>
            <w:r w:rsidRPr="001C1936">
              <w:rPr>
                <w:rFonts w:cs="Arial"/>
                <w:sz w:val="18"/>
                <w:szCs w:val="18"/>
              </w:rPr>
              <w:t xml:space="preserve">Managing the </w:t>
            </w:r>
            <w:r>
              <w:rPr>
                <w:rFonts w:cs="Arial"/>
                <w:sz w:val="18"/>
                <w:szCs w:val="18"/>
              </w:rPr>
              <w:t>R</w:t>
            </w:r>
            <w:r w:rsidRPr="001C1936">
              <w:rPr>
                <w:rFonts w:cs="Arial"/>
                <w:sz w:val="18"/>
                <w:szCs w:val="18"/>
              </w:rPr>
              <w:t xml:space="preserve">isks of </w:t>
            </w:r>
            <w:r>
              <w:rPr>
                <w:rFonts w:cs="Arial"/>
                <w:sz w:val="18"/>
                <w:szCs w:val="18"/>
              </w:rPr>
              <w:t>R</w:t>
            </w:r>
            <w:r w:rsidRPr="001C1936">
              <w:rPr>
                <w:rFonts w:cs="Arial"/>
                <w:sz w:val="18"/>
                <w:szCs w:val="18"/>
              </w:rPr>
              <w:t xml:space="preserve">espirable </w:t>
            </w:r>
            <w:r>
              <w:rPr>
                <w:rFonts w:cs="Arial"/>
                <w:sz w:val="18"/>
                <w:szCs w:val="18"/>
              </w:rPr>
              <w:t>C</w:t>
            </w:r>
            <w:r w:rsidRPr="001C1936">
              <w:rPr>
                <w:rFonts w:cs="Arial"/>
                <w:sz w:val="18"/>
                <w:szCs w:val="18"/>
              </w:rPr>
              <w:t xml:space="preserve">rystalline </w:t>
            </w:r>
            <w:r>
              <w:rPr>
                <w:rFonts w:cs="Arial"/>
                <w:sz w:val="18"/>
                <w:szCs w:val="18"/>
              </w:rPr>
              <w:t>S</w:t>
            </w:r>
            <w:r w:rsidRPr="001C1936">
              <w:rPr>
                <w:rFonts w:cs="Arial"/>
                <w:sz w:val="18"/>
                <w:szCs w:val="18"/>
              </w:rPr>
              <w:t>ilica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5420F" w14:textId="65962F5D" w:rsidR="00124ACA" w:rsidRPr="00D222E6" w:rsidRDefault="00A93EC3" w:rsidP="00D222E6">
            <w:pPr>
              <w:rPr>
                <w:rFonts w:cs="Arial"/>
                <w:sz w:val="18"/>
                <w:szCs w:val="18"/>
              </w:rPr>
            </w:pPr>
            <w:r w:rsidRPr="00A93EC3">
              <w:rPr>
                <w:rFonts w:cs="Arial"/>
                <w:sz w:val="18"/>
                <w:szCs w:val="18"/>
              </w:rPr>
              <w:t xml:space="preserve">Work </w:t>
            </w:r>
            <w:r>
              <w:rPr>
                <w:rFonts w:cs="Arial"/>
                <w:sz w:val="18"/>
                <w:szCs w:val="18"/>
              </w:rPr>
              <w:t>H</w:t>
            </w:r>
            <w:r w:rsidRPr="00A93EC3">
              <w:rPr>
                <w:rFonts w:cs="Arial"/>
                <w:sz w:val="18"/>
                <w:szCs w:val="18"/>
              </w:rPr>
              <w:t xml:space="preserve">ealth and </w:t>
            </w:r>
            <w:r>
              <w:rPr>
                <w:rFonts w:cs="Arial"/>
                <w:sz w:val="18"/>
                <w:szCs w:val="18"/>
              </w:rPr>
              <w:t>S</w:t>
            </w:r>
            <w:r w:rsidRPr="00A93EC3">
              <w:rPr>
                <w:rFonts w:cs="Arial"/>
                <w:sz w:val="18"/>
                <w:szCs w:val="18"/>
              </w:rPr>
              <w:t xml:space="preserve">afety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 xml:space="preserve">onsultation,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 xml:space="preserve">ooperation and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>oordination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C13048" w:rsidRPr="007327C3" w14:paraId="0A0FAA99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D750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F6B7" w14:textId="4496DEC5" w:rsidR="00860FB0" w:rsidRPr="007327C3" w:rsidRDefault="00860FB0" w:rsidP="00C1304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4455E4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46D77178" w:rsidR="00860FB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9E534F" w:rsidRDefault="009A0D8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20BC2D98" w:rsidR="00860FB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9E534F" w:rsidRDefault="001253CC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24D947A5" w:rsidR="00860FB0" w:rsidRPr="009E534F" w:rsidRDefault="00DE41E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9E534F" w:rsidRDefault="008E09D1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282D1DD8" w:rsidR="00860FB0" w:rsidRPr="009E534F" w:rsidRDefault="004A7F6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9E534F" w:rsidRDefault="00DD36CA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4455E4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4C7BED" w14:textId="544259CF" w:rsidR="00DF2CF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9E534F" w:rsidRDefault="00CE0FA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4F6627" w14:textId="052F39CA" w:rsidR="00DF2CF0" w:rsidRPr="009E534F" w:rsidRDefault="00DE41E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9E534F" w:rsidRDefault="00B9637D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44DA43" w14:textId="5E2BD115" w:rsidR="00DF2CF0" w:rsidRPr="009E534F" w:rsidRDefault="00B812CF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9E534F" w:rsidRDefault="00F168B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A89221" w14:textId="5ABFD983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298BDD" w14:textId="153B9976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4360DE" w14:textId="77777777" w:rsidR="00860FB0" w:rsidRPr="00860FB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5B3FB8">
        <w:trPr>
          <w:trHeight w:val="278"/>
        </w:trPr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D568F" w14:textId="077D4BF4" w:rsidR="00C13048" w:rsidRPr="005B3FB8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4455E4">
        <w:tc>
          <w:tcPr>
            <w:tcW w:w="7069" w:type="dxa"/>
            <w:gridSpan w:val="11"/>
            <w:tcBorders>
              <w:left w:val="single" w:sz="12" w:space="0" w:color="auto"/>
            </w:tcBorders>
            <w:vAlign w:val="center"/>
          </w:tcPr>
          <w:p w14:paraId="71A04169" w14:textId="73E0A6A2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General Construction Induction</w:t>
            </w:r>
            <w:r w:rsidR="00BC1E50">
              <w:rPr>
                <w:rFonts w:cs="Arial"/>
                <w:sz w:val="18"/>
                <w:szCs w:val="18"/>
              </w:rPr>
              <w:t xml:space="preserve"> (white card)</w:t>
            </w:r>
          </w:p>
        </w:tc>
        <w:tc>
          <w:tcPr>
            <w:tcW w:w="6856" w:type="dxa"/>
            <w:gridSpan w:val="9"/>
            <w:tcBorders>
              <w:right w:val="single" w:sz="12" w:space="0" w:color="auto"/>
            </w:tcBorders>
            <w:vAlign w:val="center"/>
          </w:tcPr>
          <w:p w14:paraId="3FA64548" w14:textId="287209E0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Site Induction</w:t>
            </w:r>
          </w:p>
        </w:tc>
      </w:tr>
      <w:tr w:rsidR="00D222E6" w:rsidRPr="007327C3" w14:paraId="4DFE4A57" w14:textId="77777777" w:rsidTr="004455E4">
        <w:tc>
          <w:tcPr>
            <w:tcW w:w="7069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D2A78" w14:textId="02DE3141" w:rsidR="00D222E6" w:rsidRPr="004A7F66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4A7F66">
              <w:rPr>
                <w:rFonts w:cs="Arial"/>
                <w:color w:val="FF0000"/>
                <w:sz w:val="18"/>
                <w:szCs w:val="18"/>
              </w:rPr>
              <w:t>Task Specific Qualification 1</w:t>
            </w:r>
          </w:p>
        </w:tc>
        <w:tc>
          <w:tcPr>
            <w:tcW w:w="68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1A22" w14:textId="36217DB6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2</w:t>
            </w:r>
          </w:p>
        </w:tc>
      </w:tr>
      <w:tr w:rsidR="00D222E6" w:rsidRPr="007327C3" w14:paraId="5BF36784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19378" w14:textId="77777777" w:rsidR="00D222E6" w:rsidRPr="00860FB0" w:rsidRDefault="00D222E6" w:rsidP="00D222E6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D222E6" w:rsidRPr="005B3FB8" w14:paraId="14C2D79C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5B63" w14:textId="3226C4A5" w:rsidR="00D222E6" w:rsidRPr="007327C3" w:rsidRDefault="00D222E6" w:rsidP="00D222E6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HIGH RISK CONSTRUCTION WORK</w:t>
            </w:r>
          </w:p>
        </w:tc>
      </w:tr>
      <w:tr w:rsidR="00D222E6" w:rsidRPr="007327C3" w14:paraId="35D83E0D" w14:textId="77777777" w:rsidTr="004455E4">
        <w:sdt>
          <w:sdtPr>
            <w:rPr>
              <w:rFonts w:cs="Arial"/>
              <w:sz w:val="18"/>
              <w:szCs w:val="18"/>
            </w:rPr>
            <w:id w:val="85331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0A339AF9" w14:textId="27BD5352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7BF186B8" w14:textId="4197B78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Risk of a person falling more than 2 metres</w:t>
            </w:r>
          </w:p>
        </w:tc>
        <w:sdt>
          <w:sdtPr>
            <w:rPr>
              <w:rFonts w:cs="Arial"/>
              <w:sz w:val="18"/>
              <w:szCs w:val="18"/>
            </w:rPr>
            <w:id w:val="226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5A8664F" w14:textId="25E44D56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7BCA2F6F" w14:textId="69A1D48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a telecommunication tower</w:t>
            </w:r>
          </w:p>
        </w:tc>
        <w:sdt>
          <w:sdtPr>
            <w:rPr>
              <w:rFonts w:cs="Arial"/>
              <w:sz w:val="18"/>
              <w:szCs w:val="18"/>
            </w:rPr>
            <w:id w:val="-4191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84B6575" w14:textId="603FCB6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168AB96D" w14:textId="4C5EAAA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Demolition of load-bearing structure</w:t>
            </w:r>
          </w:p>
        </w:tc>
        <w:sdt>
          <w:sdtPr>
            <w:rPr>
              <w:rFonts w:cs="Arial"/>
              <w:sz w:val="18"/>
              <w:szCs w:val="18"/>
            </w:rPr>
            <w:id w:val="-2652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62AC2DC9" w14:textId="7CDF804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8C0C6" w14:textId="1238B2F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Likely to involve disturbing asbestos</w:t>
            </w:r>
          </w:p>
        </w:tc>
      </w:tr>
      <w:tr w:rsidR="00D222E6" w:rsidRPr="007327C3" w14:paraId="06609523" w14:textId="77777777" w:rsidTr="004455E4">
        <w:sdt>
          <w:sdtPr>
            <w:rPr>
              <w:rFonts w:eastAsia="MS Gothic" w:cs="Arial"/>
              <w:sz w:val="18"/>
              <w:szCs w:val="18"/>
            </w:rPr>
            <w:id w:val="-10476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D53FF35" w14:textId="06EB4A2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729D73" w14:textId="19B83604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pressurised gas mains or piping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0149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A0F0EBB" w14:textId="156891C3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6EB5007C" w14:textId="1D8A293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confined space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550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0E08C1C" w14:textId="14BB30C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316BD9C7" w14:textId="3A95F2E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shaft or trench deeper than 1.5m or a tunnel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871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18E6556" w14:textId="4B2D8D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D25701" w14:textId="2009B2B8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Use of explosives</w:t>
            </w:r>
          </w:p>
        </w:tc>
      </w:tr>
      <w:tr w:rsidR="00D222E6" w:rsidRPr="007327C3" w14:paraId="10096175" w14:textId="77777777" w:rsidTr="004455E4">
        <w:sdt>
          <w:sdtPr>
            <w:rPr>
              <w:rFonts w:eastAsia="MS Gothic" w:cs="Arial"/>
              <w:sz w:val="18"/>
              <w:szCs w:val="18"/>
            </w:rPr>
            <w:id w:val="7638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66B404A6" w14:textId="14D1BE7A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23234D51" w14:textId="20ADEE8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Temporary load-bearing support for structural alterations or repairs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3571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C59DD51" w14:textId="7D1435AC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8C2B71" w14:textId="582B992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water or liquid that involves a risk of drowning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4043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26B5EAD" w14:textId="3D521E3B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C1BD769" w14:textId="0A5BBC05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energised electrical installations or services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3580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3239257" w14:textId="523FAC6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B1DA1D" w14:textId="754A556C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that may have a contaminated or flammable atmosphere</w:t>
            </w:r>
          </w:p>
        </w:tc>
      </w:tr>
      <w:tr w:rsidR="00D222E6" w:rsidRPr="007327C3" w14:paraId="2C4EE8C6" w14:textId="77777777" w:rsidTr="004455E4">
        <w:sdt>
          <w:sdtPr>
            <w:rPr>
              <w:rFonts w:eastAsia="MS Gothic" w:cs="Arial"/>
              <w:sz w:val="18"/>
              <w:szCs w:val="18"/>
            </w:rPr>
            <w:id w:val="16421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7F13103" w14:textId="50582A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F206F9" w14:textId="2FE8898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Tilt-up or precast concrete elements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86182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520251DA" w14:textId="64E5F564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0AF867" w14:textId="34D71BE9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Diving work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214299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5E869F3" w14:textId="062EA380" w:rsidR="00D222E6" w:rsidRPr="009E534F" w:rsidRDefault="00D866F7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03563A7" w14:textId="4D10231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an area with movement of powered mobile plant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7781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B3C9F03" w14:textId="3FCA6C3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AD0968" w14:textId="3BEF9BE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areas with artificial extremes of temperature</w:t>
            </w:r>
          </w:p>
        </w:tc>
      </w:tr>
      <w:tr w:rsidR="00D222E6" w:rsidRPr="007327C3" w14:paraId="2E40971B" w14:textId="77777777" w:rsidTr="004455E4">
        <w:sdt>
          <w:sdtPr>
            <w:rPr>
              <w:rFonts w:eastAsia="MS Gothic" w:cs="Arial"/>
              <w:sz w:val="18"/>
              <w:szCs w:val="18"/>
            </w:rPr>
            <w:id w:val="15120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D0BEFF" w14:textId="368262E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D3C15CD" w14:textId="0A563577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chemical, fuel or refrigerant lines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21300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651D3927" w14:textId="2A749941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8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9B98C5" w14:textId="32C6C19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on, in or adjacent to a road, railway, shipping lane or other traffic corridor in use by traffic other than pedestrians</w:t>
            </w:r>
          </w:p>
        </w:tc>
      </w:tr>
      <w:tr w:rsidR="00D222E6" w:rsidRPr="007327C3" w14:paraId="4E23E9DE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4B8D7" w14:textId="77777777" w:rsidR="00D222E6" w:rsidRPr="00860FB0" w:rsidRDefault="00D222E6" w:rsidP="00D222E6">
            <w:pPr>
              <w:rPr>
                <w:rFonts w:cs="Arial"/>
                <w:sz w:val="14"/>
                <w:szCs w:val="14"/>
              </w:rPr>
            </w:pPr>
          </w:p>
        </w:tc>
      </w:tr>
      <w:tr w:rsidR="00D222E6" w:rsidRPr="005B3FB8" w14:paraId="47F63E7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CCA3" w14:textId="66A5F5CC" w:rsidR="00D222E6" w:rsidRPr="005B3FB8" w:rsidRDefault="00D222E6" w:rsidP="00D222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D222E6" w:rsidRPr="007327C3" w14:paraId="534DCEE8" w14:textId="77777777" w:rsidTr="00124ACA">
        <w:tc>
          <w:tcPr>
            <w:tcW w:w="1392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7E36" w14:textId="588438D6" w:rsidR="00D222E6" w:rsidRPr="00943373" w:rsidRDefault="00DA5F56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supervision to ensure compliance and monitoring / review of control measures to be done by (name and signature):</w:t>
            </w:r>
            <w:r w:rsidR="00D24E52">
              <w:rPr>
                <w:rFonts w:cs="Arial"/>
                <w:sz w:val="18"/>
                <w:szCs w:val="18"/>
              </w:rPr>
              <w:t xml:space="preserve"> </w:t>
            </w:r>
            <w:r w:rsidR="006932BB" w:rsidRPr="006932BB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</w:tbl>
    <w:p w14:paraId="7FE296BC" w14:textId="77777777" w:rsidR="00AF4C15" w:rsidRPr="008D08B6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4"/>
        <w:gridCol w:w="3612"/>
        <w:gridCol w:w="1031"/>
        <w:gridCol w:w="3824"/>
        <w:gridCol w:w="1031"/>
        <w:gridCol w:w="2487"/>
      </w:tblGrid>
      <w:tr w:rsidR="004455E4" w:rsidRPr="001F7532" w14:paraId="67C6A269" w14:textId="77777777" w:rsidTr="00ED1D16">
        <w:trPr>
          <w:tblHeader/>
        </w:trPr>
        <w:tc>
          <w:tcPr>
            <w:tcW w:w="1964" w:type="dxa"/>
          </w:tcPr>
          <w:p w14:paraId="200EE6B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lastRenderedPageBreak/>
              <w:t>JOB / TASK STEP</w:t>
            </w:r>
          </w:p>
        </w:tc>
        <w:tc>
          <w:tcPr>
            <w:tcW w:w="3612" w:type="dxa"/>
          </w:tcPr>
          <w:p w14:paraId="76B49FE9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1031" w:type="dxa"/>
          </w:tcPr>
          <w:p w14:paraId="0A67B3C5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824" w:type="dxa"/>
          </w:tcPr>
          <w:p w14:paraId="4768457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1031" w:type="dxa"/>
          </w:tcPr>
          <w:p w14:paraId="063CAE5C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487" w:type="dxa"/>
          </w:tcPr>
          <w:p w14:paraId="60F9BCA3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282217" w:rsidRPr="00AD216F" w14:paraId="06E0D502" w14:textId="77777777" w:rsidTr="003778E9">
        <w:tc>
          <w:tcPr>
            <w:tcW w:w="1964" w:type="dxa"/>
            <w:vMerge w:val="restart"/>
          </w:tcPr>
          <w:p w14:paraId="4A51973F" w14:textId="6BEBF712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Accessing site and starting work</w:t>
            </w:r>
          </w:p>
        </w:tc>
        <w:tc>
          <w:tcPr>
            <w:tcW w:w="3612" w:type="dxa"/>
          </w:tcPr>
          <w:p w14:paraId="37242474" w14:textId="56726858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Traffic hazards</w:t>
            </w:r>
          </w:p>
        </w:tc>
        <w:tc>
          <w:tcPr>
            <w:tcW w:w="1031" w:type="dxa"/>
            <w:shd w:val="clear" w:color="auto" w:fill="FFC000"/>
          </w:tcPr>
          <w:p w14:paraId="00974472" w14:textId="7E19ED1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3A914C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Signage, flagging or delineation of work zone.</w:t>
            </w:r>
          </w:p>
          <w:p w14:paraId="1459999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88FABC1" w14:textId="40A42C5F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Work</w:t>
            </w:r>
            <w:r w:rsidR="00EF7867">
              <w:rPr>
                <w:rFonts w:cs="Arial"/>
                <w:sz w:val="18"/>
                <w:szCs w:val="18"/>
              </w:rPr>
              <w:t>er</w:t>
            </w:r>
            <w:r w:rsidRPr="00E31987">
              <w:rPr>
                <w:rFonts w:cs="Arial"/>
                <w:sz w:val="18"/>
                <w:szCs w:val="18"/>
              </w:rPr>
              <w:t>s to be aware of traffic hazards.</w:t>
            </w:r>
          </w:p>
          <w:p w14:paraId="462975C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97F4CA" w14:textId="4ABCD63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396AFBE" w14:textId="4971EFCA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C0B3FD7" w14:textId="77777777" w:rsidTr="003778E9">
        <w:tc>
          <w:tcPr>
            <w:tcW w:w="1964" w:type="dxa"/>
            <w:vMerge/>
          </w:tcPr>
          <w:p w14:paraId="7A585E0D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08F7FE" w14:textId="77777777" w:rsidR="00282217" w:rsidRPr="00BE3494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Contact with services</w:t>
            </w:r>
          </w:p>
          <w:p w14:paraId="2B1D1EFF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173AE34C" w14:textId="7A1E9C6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363AA36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Maintain exclusion zones around powerlines.</w:t>
            </w:r>
          </w:p>
          <w:p w14:paraId="41F9BF7B" w14:textId="77777777" w:rsidR="00EF7867" w:rsidRDefault="00EF7867" w:rsidP="003778E9">
            <w:pPr>
              <w:rPr>
                <w:rFonts w:cs="Arial"/>
                <w:sz w:val="18"/>
                <w:szCs w:val="18"/>
              </w:rPr>
            </w:pPr>
          </w:p>
          <w:p w14:paraId="21859E7A" w14:textId="75470E3A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if necessary.</w:t>
            </w:r>
          </w:p>
          <w:p w14:paraId="6B705174" w14:textId="77777777" w:rsidR="000B73B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E1D856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DBYD and ensure underground services are protected prior to excavation.</w:t>
            </w:r>
          </w:p>
          <w:p w14:paraId="492E991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BB440A8" w14:textId="6D930359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D212813" w14:textId="3BF46C1C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63B4FEB" w14:textId="77777777" w:rsidTr="003778E9">
        <w:tc>
          <w:tcPr>
            <w:tcW w:w="1964" w:type="dxa"/>
            <w:vMerge/>
          </w:tcPr>
          <w:p w14:paraId="469CD3FA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97CF27E" w14:textId="2AE454E6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Slips, trips and falls</w:t>
            </w:r>
          </w:p>
        </w:tc>
        <w:tc>
          <w:tcPr>
            <w:tcW w:w="1031" w:type="dxa"/>
            <w:shd w:val="clear" w:color="auto" w:fill="FFC000"/>
          </w:tcPr>
          <w:p w14:paraId="196F88FE" w14:textId="1499D68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CC7736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Good housekeeping.</w:t>
            </w:r>
          </w:p>
          <w:p w14:paraId="2D7B56F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AA3DE8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Wear non-slips shoes.</w:t>
            </w:r>
          </w:p>
          <w:p w14:paraId="74E688A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B9D019D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Pay attention when walking.</w:t>
            </w:r>
          </w:p>
          <w:p w14:paraId="66E73B1C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D37BE9" w14:textId="1153C7B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F457235" w14:textId="56209B1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92E8301" w14:textId="77777777" w:rsidTr="003778E9">
        <w:tc>
          <w:tcPr>
            <w:tcW w:w="1964" w:type="dxa"/>
            <w:vMerge/>
          </w:tcPr>
          <w:p w14:paraId="4C75BD2B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E6E972" w14:textId="3BEB316D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Sunburn / dehydration</w:t>
            </w:r>
          </w:p>
        </w:tc>
        <w:tc>
          <w:tcPr>
            <w:tcW w:w="1031" w:type="dxa"/>
            <w:shd w:val="clear" w:color="auto" w:fill="FFFF00"/>
          </w:tcPr>
          <w:p w14:paraId="4496978D" w14:textId="0BE19270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od</w:t>
            </w:r>
            <w:r w:rsidRPr="00BE3494">
              <w:rPr>
                <w:rFonts w:cs="Arial"/>
                <w:sz w:val="18"/>
                <w:szCs w:val="18"/>
              </w:rPr>
              <w:t>erate</w:t>
            </w:r>
          </w:p>
        </w:tc>
        <w:tc>
          <w:tcPr>
            <w:tcW w:w="3824" w:type="dxa"/>
          </w:tcPr>
          <w:p w14:paraId="0765A7E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Sun protection (broadbrimmed hard hat, sunscreen, long-sleeve clothing).</w:t>
            </w:r>
          </w:p>
          <w:p w14:paraId="0BC7A6C0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61E77A1F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Drink plenty of water.</w:t>
            </w:r>
          </w:p>
          <w:p w14:paraId="227416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844E75C" w14:textId="3D41937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 xml:space="preserve">Avoid </w:t>
            </w:r>
            <w:r w:rsidR="000B73B7">
              <w:rPr>
                <w:rFonts w:cs="Arial"/>
                <w:sz w:val="18"/>
                <w:szCs w:val="18"/>
              </w:rPr>
              <w:t xml:space="preserve">excessive </w:t>
            </w:r>
            <w:r w:rsidRPr="00E31987">
              <w:rPr>
                <w:rFonts w:cs="Arial"/>
                <w:sz w:val="18"/>
                <w:szCs w:val="18"/>
              </w:rPr>
              <w:t>caffeine.</w:t>
            </w:r>
          </w:p>
          <w:p w14:paraId="6040CD98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11C2419" w14:textId="566C5DB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A1B1CB" w14:textId="1653C5D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47714E23" w14:textId="77777777" w:rsidTr="003778E9">
        <w:tc>
          <w:tcPr>
            <w:tcW w:w="1964" w:type="dxa"/>
            <w:vMerge/>
          </w:tcPr>
          <w:p w14:paraId="7A757EF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51D55" w14:textId="26D8AD5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Electrical hazards</w:t>
            </w:r>
          </w:p>
        </w:tc>
        <w:tc>
          <w:tcPr>
            <w:tcW w:w="1031" w:type="dxa"/>
            <w:shd w:val="clear" w:color="auto" w:fill="FFC000"/>
          </w:tcPr>
          <w:p w14:paraId="5B92F78E" w14:textId="617E578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6F0414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Testing and tagging of electrical equipment.</w:t>
            </w:r>
          </w:p>
          <w:p w14:paraId="62E04BC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A0581A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Run leads in a safe manner.</w:t>
            </w:r>
          </w:p>
          <w:p w14:paraId="6E3D246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04BF8B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Inspect electrical equipment before use.</w:t>
            </w:r>
          </w:p>
          <w:p w14:paraId="4748CF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D90CFBB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RCDs in use.</w:t>
            </w:r>
          </w:p>
          <w:p w14:paraId="302FECD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99D96F3" w14:textId="477E179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DB4AD82" w14:textId="4B5AFF53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570C2223" w14:textId="77777777" w:rsidTr="00282217">
        <w:tc>
          <w:tcPr>
            <w:tcW w:w="1964" w:type="dxa"/>
            <w:vMerge/>
          </w:tcPr>
          <w:p w14:paraId="264C21E7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1BD6851" w14:textId="1DA225C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Noise hazards</w:t>
            </w:r>
          </w:p>
        </w:tc>
        <w:tc>
          <w:tcPr>
            <w:tcW w:w="1031" w:type="dxa"/>
            <w:shd w:val="clear" w:color="auto" w:fill="FFFF00"/>
          </w:tcPr>
          <w:p w14:paraId="6A57DD9D" w14:textId="70909A7C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6837AA9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Hearing protection to be worn if noise levels over 85dBA.</w:t>
            </w:r>
          </w:p>
          <w:p w14:paraId="70E516BF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2D0589BA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Ensure loud plant or equipment is positioned away from workers, if possible.</w:t>
            </w:r>
          </w:p>
          <w:p w14:paraId="47DDC95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28211BB" w14:textId="48816070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2EF07D3" w14:textId="265D878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73D7E0E" w14:textId="77777777" w:rsidTr="00282217">
        <w:tc>
          <w:tcPr>
            <w:tcW w:w="1964" w:type="dxa"/>
            <w:vMerge/>
          </w:tcPr>
          <w:p w14:paraId="6862B47A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5DE0C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Chemical hazards</w:t>
            </w:r>
          </w:p>
          <w:p w14:paraId="2DB2A136" w14:textId="77777777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8DF55E1" w14:textId="60C46A8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383DD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Up to date SDS register available for all hazardous substances.</w:t>
            </w:r>
          </w:p>
          <w:p w14:paraId="51976E0A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AA88DA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safety controls in place as per SDS.</w:t>
            </w:r>
          </w:p>
          <w:p w14:paraId="7F05825C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4E72B7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spills to be reported to supervisor. </w:t>
            </w:r>
          </w:p>
          <w:p w14:paraId="34CFA7CE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93C1C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Refer to SDS for chemical properties and storage/handling procedures.</w:t>
            </w:r>
          </w:p>
          <w:p w14:paraId="6AEE7A9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9E1FB99" w14:textId="627DCD54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D7E0974" w14:textId="0F3AE7D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4E41372" w14:textId="77777777" w:rsidTr="00282217">
        <w:tc>
          <w:tcPr>
            <w:tcW w:w="1964" w:type="dxa"/>
            <w:vMerge/>
          </w:tcPr>
          <w:p w14:paraId="23B086E3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6337680" w14:textId="732559E3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Flying debris</w:t>
            </w:r>
          </w:p>
        </w:tc>
        <w:tc>
          <w:tcPr>
            <w:tcW w:w="1031" w:type="dxa"/>
            <w:shd w:val="clear" w:color="auto" w:fill="FFFF00"/>
          </w:tcPr>
          <w:p w14:paraId="3F55E3A4" w14:textId="7AF660DB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8EEBA7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Safety glasses (double eye protection when welding / grinding).</w:t>
            </w:r>
          </w:p>
          <w:p w14:paraId="557CD7B8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5973C895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Exclusion zones around hazardous work.</w:t>
            </w:r>
          </w:p>
          <w:p w14:paraId="5D0AEDEE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0756BE1F" w14:textId="49E2F12B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25C86C00" w14:textId="224ACDD3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6575E5E" w14:textId="77777777" w:rsidTr="00282217">
        <w:tc>
          <w:tcPr>
            <w:tcW w:w="1964" w:type="dxa"/>
            <w:vMerge/>
          </w:tcPr>
          <w:p w14:paraId="6BF3733E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59902E3" w14:textId="2AC6CAE8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Silica exposure</w:t>
            </w:r>
          </w:p>
        </w:tc>
        <w:tc>
          <w:tcPr>
            <w:tcW w:w="1031" w:type="dxa"/>
            <w:shd w:val="clear" w:color="auto" w:fill="FFFF00"/>
          </w:tcPr>
          <w:p w14:paraId="0A10B7ED" w14:textId="2762E30D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17AD291D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areas are wet down to reduce dust.</w:t>
            </w:r>
          </w:p>
          <w:p w14:paraId="542570C6" w14:textId="77777777" w:rsidR="001173FA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690F0AA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dust extraction is used on equipment (if fitted).</w:t>
            </w:r>
          </w:p>
          <w:p w14:paraId="2A8D0289" w14:textId="77777777" w:rsidR="000B73B7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117E589" w14:textId="1C7C21C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Wear appropriate respiratory PPE if dust levels </w:t>
            </w:r>
            <w:r w:rsidR="000B73B7">
              <w:rPr>
                <w:rFonts w:cs="Arial"/>
                <w:sz w:val="18"/>
                <w:szCs w:val="18"/>
              </w:rPr>
              <w:t>cannot</w:t>
            </w:r>
            <w:r>
              <w:rPr>
                <w:rFonts w:cs="Arial"/>
                <w:sz w:val="18"/>
                <w:szCs w:val="18"/>
              </w:rPr>
              <w:t xml:space="preserve"> be controlled.</w:t>
            </w:r>
          </w:p>
          <w:p w14:paraId="6737D6C1" w14:textId="77777777" w:rsidR="000B73B7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3E6CC382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6D9525D8" w14:textId="0CCD75D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0DD9C496" w14:textId="412E6E02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64380F74" w14:textId="77777777" w:rsidTr="00282217">
        <w:tc>
          <w:tcPr>
            <w:tcW w:w="1964" w:type="dxa"/>
            <w:vMerge/>
          </w:tcPr>
          <w:p w14:paraId="3667DCB8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98B5071" w14:textId="4F43015F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Manual handling injuries</w:t>
            </w:r>
          </w:p>
        </w:tc>
        <w:tc>
          <w:tcPr>
            <w:tcW w:w="1031" w:type="dxa"/>
            <w:shd w:val="clear" w:color="auto" w:fill="FFFF00"/>
          </w:tcPr>
          <w:p w14:paraId="0099D17A" w14:textId="5898772C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C20AEC5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personnel must be Inducted. </w:t>
            </w:r>
          </w:p>
          <w:p w14:paraId="62E7AE6D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3CDDA8F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Adopt good posture and manual handling techniques. </w:t>
            </w:r>
          </w:p>
          <w:p w14:paraId="20F04EC6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1EA7C6B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Use of mechanical devices.</w:t>
            </w:r>
          </w:p>
          <w:p w14:paraId="40BAD075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257E98FF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Team lifting.</w:t>
            </w:r>
          </w:p>
          <w:p w14:paraId="2805E14E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04A138B8" w14:textId="04C02B8F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8099F7B" w14:textId="5B53B3E9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1173FA" w:rsidRPr="00AD216F" w14:paraId="4AA0F434" w14:textId="77777777" w:rsidTr="001173FA">
        <w:tc>
          <w:tcPr>
            <w:tcW w:w="1964" w:type="dxa"/>
            <w:vMerge w:val="restart"/>
          </w:tcPr>
          <w:p w14:paraId="5E3CEEEA" w14:textId="224441E0" w:rsidR="001173FA" w:rsidRPr="00AD216F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Conducting </w:t>
            </w:r>
            <w:r w:rsidR="00416A25">
              <w:rPr>
                <w:rFonts w:cs="Arial"/>
                <w:sz w:val="18"/>
                <w:szCs w:val="18"/>
              </w:rPr>
              <w:t>jig</w:t>
            </w:r>
            <w:r w:rsidR="00CC711D">
              <w:rPr>
                <w:rFonts w:cs="Arial"/>
                <w:sz w:val="18"/>
                <w:szCs w:val="18"/>
              </w:rPr>
              <w:t>saw</w:t>
            </w:r>
            <w:r>
              <w:rPr>
                <w:rFonts w:cs="Arial"/>
                <w:sz w:val="18"/>
                <w:szCs w:val="18"/>
              </w:rPr>
              <w:t xml:space="preserve"> work</w:t>
            </w:r>
          </w:p>
        </w:tc>
        <w:tc>
          <w:tcPr>
            <w:tcW w:w="3612" w:type="dxa"/>
          </w:tcPr>
          <w:p w14:paraId="2D17E233" w14:textId="00BC5D46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Plant or equipment malfunction</w:t>
            </w:r>
          </w:p>
          <w:p w14:paraId="62A65D66" w14:textId="5DD1462E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359FC74" w14:textId="4C7DB77B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77E9AD" w14:textId="48ACD97A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pre-start checks are completed.</w:t>
            </w:r>
          </w:p>
          <w:p w14:paraId="1FA33DFF" w14:textId="77777777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  <w:p w14:paraId="69A84F65" w14:textId="748C1D11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all guarding is in place and fit for purpose.</w:t>
            </w:r>
          </w:p>
          <w:p w14:paraId="2A4ACFAF" w14:textId="77777777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  <w:p w14:paraId="24CA2C87" w14:textId="4FC8ACD0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Report any faults to supervisor.</w:t>
            </w:r>
          </w:p>
          <w:p w14:paraId="4E36C548" w14:textId="1C30CC36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63B3E83" w14:textId="2D590885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49D9FBE2" w14:textId="463DF948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1173FA" w:rsidRPr="00AD216F" w14:paraId="6C448866" w14:textId="77777777" w:rsidTr="001173FA">
        <w:tc>
          <w:tcPr>
            <w:tcW w:w="1964" w:type="dxa"/>
            <w:vMerge/>
          </w:tcPr>
          <w:p w14:paraId="15437DE6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941A8DC" w14:textId="068F41DE" w:rsidR="005268AE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Worker not competent with plant / equipmen</w:t>
            </w:r>
            <w:r w:rsidR="005268AE">
              <w:rPr>
                <w:rFonts w:cs="Arial"/>
                <w:sz w:val="18"/>
                <w:szCs w:val="18"/>
              </w:rPr>
              <w:t>t.</w:t>
            </w:r>
          </w:p>
        </w:tc>
        <w:tc>
          <w:tcPr>
            <w:tcW w:w="1031" w:type="dxa"/>
            <w:shd w:val="clear" w:color="auto" w:fill="FFFF00"/>
          </w:tcPr>
          <w:p w14:paraId="46F7E4A0" w14:textId="5E22C560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0CD6BD6" w14:textId="77777777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2F0AACC3" w14:textId="56BDC23B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927820" w14:textId="587EF21F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91741CF" w14:textId="1322ED5D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237D" w:rsidRPr="00AD216F" w14:paraId="4BB3A6EA" w14:textId="77777777" w:rsidTr="001173FA">
        <w:tc>
          <w:tcPr>
            <w:tcW w:w="1964" w:type="dxa"/>
            <w:vMerge/>
          </w:tcPr>
          <w:p w14:paraId="767BC75D" w14:textId="77777777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6DFC6E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 injuries</w:t>
            </w:r>
          </w:p>
          <w:p w14:paraId="059C2111" w14:textId="1E276FF2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1AD3A67" w14:textId="762EF2D6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136D05A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3EE3DAC5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464C9BBF" w14:textId="3F5A7563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safety glasses are worn.</w:t>
            </w:r>
          </w:p>
          <w:p w14:paraId="5F1CFD37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720687E5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DA66837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3F90E46" w14:textId="4752D32F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4A57CDB" w14:textId="2E7B2C00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237D" w:rsidRPr="00AD216F" w14:paraId="49B3D879" w14:textId="77777777" w:rsidTr="001173FA">
        <w:tc>
          <w:tcPr>
            <w:tcW w:w="1964" w:type="dxa"/>
            <w:vMerge/>
          </w:tcPr>
          <w:p w14:paraId="25D5E5CE" w14:textId="77777777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7F225FA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injuries</w:t>
            </w:r>
          </w:p>
          <w:p w14:paraId="19DDC94F" w14:textId="7CBBC8E4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C809B63" w14:textId="0226E71E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93D00B9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787356B4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6D39E578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1CD60DF1" w14:textId="068A0876" w:rsidR="009C237D" w:rsidRPr="001173FA" w:rsidRDefault="009C237D" w:rsidP="00592E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AE19C75" w14:textId="4F7CA025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C3C2067" w14:textId="4653D311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7687D51A" w14:textId="77777777" w:rsidTr="00870775">
        <w:tc>
          <w:tcPr>
            <w:tcW w:w="1964" w:type="dxa"/>
            <w:vMerge/>
          </w:tcPr>
          <w:p w14:paraId="722500A8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B2A6909" w14:textId="588C0E5D" w:rsidR="00434104" w:rsidRPr="006930DB" w:rsidRDefault="00F17E40" w:rsidP="00434104">
            <w:pPr>
              <w:rPr>
                <w:rFonts w:cs="Arial"/>
                <w:sz w:val="18"/>
                <w:szCs w:val="18"/>
              </w:rPr>
            </w:pPr>
            <w:r w:rsidRPr="006930DB">
              <w:rPr>
                <w:rFonts w:cs="Arial"/>
                <w:sz w:val="18"/>
                <w:szCs w:val="18"/>
              </w:rPr>
              <w:t>Injuries from jigsaw use</w:t>
            </w:r>
          </w:p>
          <w:p w14:paraId="10971376" w14:textId="77777777" w:rsidR="00434104" w:rsidRPr="006930DB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0ED25509" w14:textId="1F9BBD4C" w:rsidR="00434104" w:rsidRPr="006930DB" w:rsidRDefault="00F17E40" w:rsidP="00434104">
            <w:pPr>
              <w:rPr>
                <w:rFonts w:cs="Arial"/>
                <w:sz w:val="18"/>
                <w:szCs w:val="18"/>
              </w:rPr>
            </w:pPr>
            <w:r w:rsidRPr="006930DB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8DFB377" w14:textId="60B6DEEF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  <w:r w:rsidRPr="006930DB">
              <w:rPr>
                <w:rFonts w:cs="Arial"/>
                <w:sz w:val="18"/>
                <w:szCs w:val="18"/>
              </w:rPr>
              <w:t>Wear PPE.</w:t>
            </w:r>
          </w:p>
          <w:p w14:paraId="4AC381D3" w14:textId="77777777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</w:p>
          <w:p w14:paraId="18F4C429" w14:textId="77777777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  <w:r w:rsidRPr="006930DB">
              <w:rPr>
                <w:rFonts w:cs="Arial"/>
                <w:sz w:val="18"/>
                <w:szCs w:val="18"/>
              </w:rPr>
              <w:t>Check the jigsaw for damage and ensure the blade is securely installed.</w:t>
            </w:r>
          </w:p>
          <w:p w14:paraId="5B36A711" w14:textId="77777777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</w:p>
          <w:p w14:paraId="011609E7" w14:textId="77777777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  <w:r w:rsidRPr="006930DB">
              <w:rPr>
                <w:rFonts w:cs="Arial"/>
                <w:sz w:val="18"/>
                <w:szCs w:val="18"/>
              </w:rPr>
              <w:t>Use the correct blade for the material being cut.</w:t>
            </w:r>
          </w:p>
          <w:p w14:paraId="4B9E39DD" w14:textId="77777777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</w:p>
          <w:p w14:paraId="45868E74" w14:textId="77777777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  <w:r w:rsidRPr="006930DB">
              <w:rPr>
                <w:rFonts w:cs="Arial"/>
                <w:sz w:val="18"/>
                <w:szCs w:val="18"/>
              </w:rPr>
              <w:t>Secure the material with clamps or a vice to prevent movement.</w:t>
            </w:r>
          </w:p>
          <w:p w14:paraId="030A0021" w14:textId="77777777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</w:p>
          <w:p w14:paraId="5613C012" w14:textId="77777777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  <w:r w:rsidRPr="006930DB">
              <w:rPr>
                <w:rFonts w:cs="Arial"/>
                <w:sz w:val="18"/>
                <w:szCs w:val="18"/>
              </w:rPr>
              <w:t>Keep hands clear of the cutting path and maintain a firm grip.</w:t>
            </w:r>
          </w:p>
          <w:p w14:paraId="54BFCDD1" w14:textId="77777777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</w:p>
          <w:p w14:paraId="4EBC663A" w14:textId="77777777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  <w:r w:rsidRPr="006930DB">
              <w:rPr>
                <w:rFonts w:cs="Arial"/>
                <w:sz w:val="18"/>
                <w:szCs w:val="18"/>
              </w:rPr>
              <w:t>Start the jigsaw at a low speed and increase as needed.</w:t>
            </w:r>
          </w:p>
          <w:p w14:paraId="21BC570A" w14:textId="77777777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</w:p>
          <w:p w14:paraId="2CAAAA4B" w14:textId="77777777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  <w:r w:rsidRPr="006930DB">
              <w:rPr>
                <w:rFonts w:cs="Arial"/>
                <w:sz w:val="18"/>
                <w:szCs w:val="18"/>
              </w:rPr>
              <w:t>Follow the cutting line carefully to ensure accuracy.</w:t>
            </w:r>
          </w:p>
          <w:p w14:paraId="7FBE191F" w14:textId="77777777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</w:p>
          <w:p w14:paraId="2A53D650" w14:textId="77777777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  <w:r w:rsidRPr="006930DB">
              <w:rPr>
                <w:rFonts w:cs="Arial"/>
                <w:sz w:val="18"/>
                <w:szCs w:val="18"/>
              </w:rPr>
              <w:t>Avoid forcing the saw; let the blade do the work.</w:t>
            </w:r>
          </w:p>
          <w:p w14:paraId="59A56598" w14:textId="77777777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</w:p>
          <w:p w14:paraId="6D519772" w14:textId="433EEEFF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  <w:r w:rsidRPr="006930DB">
              <w:rPr>
                <w:rFonts w:cs="Arial"/>
                <w:sz w:val="18"/>
                <w:szCs w:val="18"/>
              </w:rPr>
              <w:lastRenderedPageBreak/>
              <w:t>Keep cord</w:t>
            </w:r>
            <w:r w:rsidR="00F00389" w:rsidRPr="006930DB">
              <w:rPr>
                <w:rFonts w:cs="Arial"/>
                <w:sz w:val="18"/>
                <w:szCs w:val="18"/>
              </w:rPr>
              <w:t>s</w:t>
            </w:r>
            <w:r w:rsidRPr="006930DB">
              <w:rPr>
                <w:rFonts w:cs="Arial"/>
                <w:sz w:val="18"/>
                <w:szCs w:val="18"/>
              </w:rPr>
              <w:t xml:space="preserve"> away from the cutting area to prevent damage.</w:t>
            </w:r>
          </w:p>
          <w:p w14:paraId="1EC3480A" w14:textId="77777777" w:rsidR="00F17E40" w:rsidRPr="006930DB" w:rsidRDefault="00F17E40" w:rsidP="00F17E40">
            <w:pPr>
              <w:rPr>
                <w:rFonts w:cs="Arial"/>
                <w:sz w:val="18"/>
                <w:szCs w:val="18"/>
              </w:rPr>
            </w:pPr>
          </w:p>
          <w:p w14:paraId="653087BB" w14:textId="77777777" w:rsidR="00434104" w:rsidRPr="006930DB" w:rsidRDefault="00F17E40" w:rsidP="00F17E40">
            <w:pPr>
              <w:rPr>
                <w:rFonts w:cs="Arial"/>
                <w:sz w:val="18"/>
                <w:szCs w:val="18"/>
              </w:rPr>
            </w:pPr>
            <w:r w:rsidRPr="006930DB">
              <w:rPr>
                <w:rFonts w:cs="Arial"/>
                <w:sz w:val="18"/>
                <w:szCs w:val="18"/>
              </w:rPr>
              <w:t>Turn off and unplug the jigsaw before changing blades or performing maintenance.</w:t>
            </w:r>
          </w:p>
          <w:p w14:paraId="3614F277" w14:textId="6E2BEF31" w:rsidR="00F00389" w:rsidRPr="006930DB" w:rsidRDefault="00F00389" w:rsidP="00F17E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CA6A1E9" w14:textId="400031C3" w:rsidR="00434104" w:rsidRPr="006930DB" w:rsidRDefault="00F17E40" w:rsidP="00434104">
            <w:pPr>
              <w:rPr>
                <w:rFonts w:cs="Arial"/>
                <w:sz w:val="18"/>
                <w:szCs w:val="18"/>
              </w:rPr>
            </w:pPr>
            <w:r w:rsidRPr="006930DB"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7F9E49F2" w14:textId="66E6B5CF" w:rsidR="00434104" w:rsidRPr="006930DB" w:rsidRDefault="00434104" w:rsidP="00434104">
            <w:pPr>
              <w:rPr>
                <w:rFonts w:cs="Arial"/>
                <w:sz w:val="18"/>
                <w:szCs w:val="18"/>
              </w:rPr>
            </w:pPr>
            <w:r w:rsidRPr="006930DB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56283B75" w14:textId="77777777" w:rsidTr="00282217">
        <w:tc>
          <w:tcPr>
            <w:tcW w:w="1964" w:type="dxa"/>
            <w:vMerge/>
          </w:tcPr>
          <w:p w14:paraId="6208B050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3E75D19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260D84A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58563F96" w14:textId="47A6B523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7FD239E1" w14:textId="617FC94B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3F035C28" w14:textId="7E5A2A51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7EF34843" w14:textId="6416711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4A2B9C25" w14:textId="77777777" w:rsidTr="00282217">
        <w:tc>
          <w:tcPr>
            <w:tcW w:w="1964" w:type="dxa"/>
            <w:vMerge/>
          </w:tcPr>
          <w:p w14:paraId="7F9F4273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BFD6F5F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1BC533E2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7764338C" w14:textId="427963D9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5A1A88E1" w14:textId="45F84470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470205DE" w14:textId="606656E6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33A7DF3B" w14:textId="5120AA11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360C074F" w14:textId="77777777" w:rsidTr="00282217">
        <w:tc>
          <w:tcPr>
            <w:tcW w:w="1964" w:type="dxa"/>
            <w:vMerge/>
          </w:tcPr>
          <w:p w14:paraId="4454EA3F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93952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8AB3A39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BE54D30" w14:textId="1C7794B2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6CEF1EC" w14:textId="329035D3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1C23A927" w14:textId="616DAC3A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1F1CFC69" w14:textId="47751F56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78CBB8E4" w14:textId="77777777" w:rsidTr="003778E9">
        <w:tc>
          <w:tcPr>
            <w:tcW w:w="1964" w:type="dxa"/>
            <w:vMerge w:val="restart"/>
          </w:tcPr>
          <w:p w14:paraId="3493669E" w14:textId="157B5CB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 xml:space="preserve">Completing </w:t>
            </w:r>
            <w:r w:rsidR="00593AF5">
              <w:rPr>
                <w:rFonts w:cs="Arial"/>
                <w:sz w:val="18"/>
                <w:szCs w:val="18"/>
              </w:rPr>
              <w:t>task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65C53">
              <w:rPr>
                <w:rFonts w:cs="Arial"/>
                <w:sz w:val="18"/>
                <w:szCs w:val="18"/>
              </w:rPr>
              <w:t>/ pack up</w:t>
            </w:r>
          </w:p>
        </w:tc>
        <w:tc>
          <w:tcPr>
            <w:tcW w:w="3612" w:type="dxa"/>
          </w:tcPr>
          <w:p w14:paraId="15D498E9" w14:textId="0F2F7273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Equipment damaged during shift</w:t>
            </w:r>
          </w:p>
        </w:tc>
        <w:tc>
          <w:tcPr>
            <w:tcW w:w="1031" w:type="dxa"/>
            <w:shd w:val="clear" w:color="auto" w:fill="FFFF00"/>
          </w:tcPr>
          <w:p w14:paraId="17FAF07F" w14:textId="2A465F19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BB1A3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Report damaged equipment to supervisor and tag it out.</w:t>
            </w:r>
          </w:p>
          <w:p w14:paraId="10E9076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6CE27BA" w14:textId="6CE8E161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DD6E994" w14:textId="3D1B31B0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4859230C" w14:textId="77777777" w:rsidTr="003778E9">
        <w:tc>
          <w:tcPr>
            <w:tcW w:w="1964" w:type="dxa"/>
            <w:vMerge/>
          </w:tcPr>
          <w:p w14:paraId="591F829E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8E2D000" w14:textId="574DF2B2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Site security / unauthorised entry</w:t>
            </w:r>
          </w:p>
        </w:tc>
        <w:tc>
          <w:tcPr>
            <w:tcW w:w="1031" w:type="dxa"/>
            <w:shd w:val="clear" w:color="auto" w:fill="FFFF00"/>
          </w:tcPr>
          <w:p w14:paraId="2052595B" w14:textId="6464749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CDAEF6B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gates / fences are secured prior to leaving site.</w:t>
            </w:r>
          </w:p>
          <w:p w14:paraId="123ACB3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49361BC" w14:textId="761FDF24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5195831" w14:textId="3FC0714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6635CC31" w14:textId="77777777" w:rsidTr="003778E9">
        <w:tc>
          <w:tcPr>
            <w:tcW w:w="1964" w:type="dxa"/>
            <w:vMerge/>
          </w:tcPr>
          <w:p w14:paraId="15B6C2A1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4C6546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Slips, trips</w:t>
            </w:r>
            <w:r>
              <w:rPr>
                <w:rFonts w:cs="Arial"/>
                <w:sz w:val="18"/>
                <w:szCs w:val="18"/>
              </w:rPr>
              <w:t>,</w:t>
            </w:r>
            <w:r w:rsidRPr="00C65C53">
              <w:rPr>
                <w:rFonts w:cs="Arial"/>
                <w:sz w:val="18"/>
                <w:szCs w:val="18"/>
              </w:rPr>
              <w:t xml:space="preserve"> and falls</w:t>
            </w:r>
          </w:p>
          <w:p w14:paraId="1F55565C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27DEBFEB" w14:textId="57A0182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3CB873B" w14:textId="77777777" w:rsidR="00434104" w:rsidRPr="00C65C53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tools and equipment are stored appropriately.</w:t>
            </w:r>
          </w:p>
          <w:p w14:paraId="49B28C14" w14:textId="77777777" w:rsidR="00EF7867" w:rsidRDefault="00EF7867" w:rsidP="00434104">
            <w:pPr>
              <w:rPr>
                <w:rFonts w:cs="Arial"/>
                <w:sz w:val="18"/>
                <w:szCs w:val="18"/>
              </w:rPr>
            </w:pPr>
          </w:p>
          <w:p w14:paraId="220FADF7" w14:textId="2533A7A1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Place all rubbish in a bin.</w:t>
            </w:r>
          </w:p>
          <w:p w14:paraId="27757290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FB8D022" w14:textId="4E9193C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50158FAD" w14:textId="41E00CB8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13BAFC64" w14:textId="77777777" w:rsidTr="003778E9">
        <w:tc>
          <w:tcPr>
            <w:tcW w:w="1964" w:type="dxa"/>
            <w:vMerge/>
          </w:tcPr>
          <w:p w14:paraId="44C590D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A52C42C" w14:textId="4B54C23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Hazardous substances and flammables</w:t>
            </w:r>
          </w:p>
        </w:tc>
        <w:tc>
          <w:tcPr>
            <w:tcW w:w="1031" w:type="dxa"/>
            <w:shd w:val="clear" w:color="auto" w:fill="FFFF00"/>
          </w:tcPr>
          <w:p w14:paraId="043CC90B" w14:textId="0DAC7E5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D78BEAE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Ensure hazardous substances and flammables are stored appropriately.</w:t>
            </w:r>
          </w:p>
          <w:p w14:paraId="2AF9648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C92EF27" w14:textId="0C37ED95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BED9005" w14:textId="58A234D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All workers</w:t>
            </w:r>
          </w:p>
        </w:tc>
      </w:tr>
    </w:tbl>
    <w:p w14:paraId="5B964AD4" w14:textId="77777777" w:rsidR="00593A5D" w:rsidRDefault="00593A5D">
      <w:r>
        <w:br w:type="page"/>
      </w: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354DC" w:rsidRPr="00EA1CFE" w14:paraId="7ABE8454" w14:textId="77777777" w:rsidTr="00DD721C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619" w14:textId="438189F5" w:rsidR="00E354DC" w:rsidRPr="00EA1CFE" w:rsidRDefault="00D671AE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>
              <w:rPr>
                <w:rFonts w:cs="Arial"/>
              </w:rPr>
              <w:lastRenderedPageBreak/>
              <w:br w:type="page"/>
            </w:r>
            <w:r w:rsidR="00E354DC"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4AD8D05E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354DC" w:rsidRPr="00EA1CFE" w14:paraId="40BDC512" w14:textId="77777777" w:rsidTr="000103F3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714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BD12D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48F61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428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D0B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BF11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354DC" w:rsidRPr="00A05B96" w14:paraId="6DDD055B" w14:textId="77777777" w:rsidTr="000103F3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B3E0DCB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FED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331C6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496C51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CD552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48074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4B969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354DC" w:rsidRPr="00A05B96" w14:paraId="0C23D05C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323607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223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2F93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F8D4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B652F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5A3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EECEB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354DC" w:rsidRPr="00A05B96" w14:paraId="26BAF6C4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FD1CD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E9AF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9962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E74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F9210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37902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C60BAE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354DC" w:rsidRPr="00A05B96" w14:paraId="5BF877A5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998E0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623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2A0C7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EE39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EB5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E1A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A082D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354DC" w:rsidRPr="00A05B96" w14:paraId="060F3C67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612D1DA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7B0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1856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285DF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9D5D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DCF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F208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14CE6321" w:rsidR="0062004F" w:rsidRDefault="0062004F"/>
    <w:p w14:paraId="4CBDB018" w14:textId="77777777" w:rsidR="0062004F" w:rsidRDefault="006200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643592" w14:paraId="2D7597CD" w14:textId="77777777" w:rsidTr="0096796E">
        <w:tc>
          <w:tcPr>
            <w:tcW w:w="13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E9768C" w14:textId="71082841" w:rsidR="00643592" w:rsidRDefault="00643592" w:rsidP="00643592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435F81" w14:paraId="63CB4233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CD1F58C" w14:textId="38F2B617" w:rsidR="00435F81" w:rsidRPr="00282217" w:rsidRDefault="00435F81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</w:t>
            </w:r>
            <w:r w:rsidR="00643592" w:rsidRPr="00282217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482" w:type="dxa"/>
            <w:tcBorders>
              <w:left w:val="nil"/>
            </w:tcBorders>
          </w:tcPr>
          <w:p w14:paraId="1DC60462" w14:textId="524060AE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0A2D547" w14:textId="0AC9C24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DCEF0B" w14:textId="792E500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87FDC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6F8A8DD" w14:textId="1FCFB92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C72E321" w14:textId="7EFF15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802F58" w14:textId="1AEFD8D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A53250" w14:textId="7CC53E9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F8774F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12974DE" w14:textId="7E5E196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752830" w14:textId="7B015CD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F93947A" w14:textId="7E533E1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BB3E5E6" w14:textId="35FE0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316B9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B036076" w14:textId="5A826CD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984FD4" w14:textId="58968E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3B645D" w14:textId="22F81E5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A86106F" w14:textId="6CE2330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39C1B0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AA8545B" w14:textId="23B072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B8FF06" w14:textId="4337C15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21C6C75" w14:textId="4D008B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779B831" w14:textId="3CCBF3A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F45B80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A09F421" w14:textId="28F6B0D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AE75D19" w14:textId="1AEACA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EB4A06" w14:textId="3C78918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8375A9" w14:textId="774E0C9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1A5AA4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1EE8F4B" w14:textId="7873222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7FC2056" w14:textId="73F160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717941" w14:textId="0E0FC29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2458FAC" w14:textId="084560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80286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3AFD7AD" w14:textId="0DA8648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F1F517" w14:textId="10259B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C546D1D" w14:textId="0DBE410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DEAD1D2" w14:textId="6889A8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D3CBBB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ED771E7" w14:textId="56D04C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3993AB" w14:textId="1025101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E2DE69" w14:textId="78E65DC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37B5370" w14:textId="042353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9A645F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07C349B" w14:textId="38A9647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7FAF8C0" w14:textId="557F8E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259A71" w14:textId="1978A53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7A2BFD5" w14:textId="5A3D004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0F2248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65E12B4" w14:textId="446726C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2007309" w14:textId="4447FE3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649EC9F" w14:textId="18F0F80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D076D1F" w14:textId="7140C20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A94A62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5307F49" w14:textId="6F67C8C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08FF036" w14:textId="7B8F8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CFEEF2D" w14:textId="4BBDE21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B2A8DF4" w14:textId="5C60EB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34F0D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58010A82" w14:textId="4E96A27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FCF4D2" w14:textId="03E42FA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548DCBB" w14:textId="640449B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748AD81" w14:textId="0D35715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A34E96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09E9BB9" w14:textId="138CF8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FC8C5CD" w14:textId="22376BB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45908CA" w14:textId="432BA1A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2F384" w14:textId="564928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6F03EB9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378A431" w14:textId="7BE60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63FB54E" w14:textId="43F4A25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51B5272" w14:textId="1B0591F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436A279" w14:textId="4FAD8F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B9C2A0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E5EBF94" w14:textId="3FBCA151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43E8734C" w14:textId="4285874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79BFF0E" w14:textId="17A47DE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6948AC3" w14:textId="507029C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8B9F22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7336560" w14:textId="1C7DB93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9C4F74E" w14:textId="1E38423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4504699" w14:textId="6F50DE6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13E90" w14:textId="79FF11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4F639B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AD4E2D6" w14:textId="0C718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40F2342" w14:textId="7BA1D3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3C843A9" w14:textId="0A45B99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4D89C6F" w14:textId="494D736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C5FC86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EC323FF" w14:textId="2FEE3A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48B87E" w14:textId="613A2257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3DA7EDB" w14:textId="0E444F9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0418388" w14:textId="3B50C5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3666CC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EF9BD00" w14:textId="6DADB0C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DD48CCF" w14:textId="3B640EE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2E2A9294" w14:textId="089D4FF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2460624" w14:textId="24A387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80F49F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D18D8D4" w14:textId="1611CDF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42FAC1" w14:textId="441638C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D9AB1BA" w14:textId="238D9DF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62A110D3" w14:textId="3091C07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7B583B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85FD3C9" w14:textId="0AF1B48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F4C7FA3" w14:textId="75A7171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4C98435" w14:textId="262E108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E19FA0" w14:textId="6291914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55DA844" w14:textId="77777777" w:rsidTr="00282217"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BEA566D" w14:textId="503D851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</w:tcBorders>
          </w:tcPr>
          <w:p w14:paraId="78027108" w14:textId="63272F4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bottom w:val="single" w:sz="12" w:space="0" w:color="auto"/>
              <w:right w:val="nil"/>
            </w:tcBorders>
          </w:tcPr>
          <w:p w14:paraId="10B72D28" w14:textId="714D76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4C04B6" w14:textId="05807C1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</w:tbl>
    <w:p w14:paraId="1DA79466" w14:textId="77777777" w:rsidR="00435F81" w:rsidRDefault="00435F81"/>
    <w:sectPr w:rsidR="00435F81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91C80" w14:textId="77777777" w:rsidR="00376CFB" w:rsidRDefault="00376CFB" w:rsidP="00E16DC4">
      <w:pPr>
        <w:spacing w:after="0" w:line="240" w:lineRule="auto"/>
      </w:pPr>
      <w:r>
        <w:separator/>
      </w:r>
    </w:p>
  </w:endnote>
  <w:endnote w:type="continuationSeparator" w:id="0">
    <w:p w14:paraId="186197BD" w14:textId="77777777" w:rsidR="00376CFB" w:rsidRDefault="00376CFB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D671AE" w:rsidRPr="00D80338" w14:paraId="23B52A10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B77EBF0ED7494D1699043804C83C1D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9239C6E" w14:textId="56997592" w:rsidR="00D671AE" w:rsidRPr="00D80338" w:rsidRDefault="0064012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DE7B89AC5E14423AB4387EB5B08A4CE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634DD63" w14:textId="7A3285F4" w:rsidR="00D671AE" w:rsidRPr="00D80338" w:rsidRDefault="00080914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 WORK METHOD STATEMENT (JIGSAW)</w:t>
              </w:r>
            </w:p>
          </w:sdtContent>
        </w:sdt>
      </w:tc>
      <w:tc>
        <w:tcPr>
          <w:tcW w:w="4361" w:type="dxa"/>
        </w:tcPr>
        <w:p w14:paraId="251DE600" w14:textId="2D1F5319" w:rsidR="00D671AE" w:rsidRPr="00D80338" w:rsidRDefault="00D671AE" w:rsidP="00D671AE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E982F4F144654607902050F3D7B9B8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F656931632724EB481462307D4DFF2E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E7A0C">
                <w:rPr>
                  <w:rFonts w:cs="Arial"/>
                  <w:sz w:val="16"/>
                  <w:szCs w:val="16"/>
                </w:rPr>
                <w:t>1/07/2024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070D48F9" w14:textId="77777777" w:rsidR="00D671AE" w:rsidRPr="00D80338" w:rsidRDefault="00D671AE" w:rsidP="00D671AE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D671AE" w:rsidRDefault="00D80338" w:rsidP="00D6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2824B" w14:textId="77777777" w:rsidR="00376CFB" w:rsidRDefault="00376CFB" w:rsidP="00E16DC4">
      <w:pPr>
        <w:spacing w:after="0" w:line="240" w:lineRule="auto"/>
      </w:pPr>
      <w:r>
        <w:separator/>
      </w:r>
    </w:p>
  </w:footnote>
  <w:footnote w:type="continuationSeparator" w:id="0">
    <w:p w14:paraId="2A50F661" w14:textId="77777777" w:rsidR="00376CFB" w:rsidRDefault="00376CFB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7367E" w14:paraId="19BF25AB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431998ADCA4F4E6585A983F22C3891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6D4CD19" w14:textId="370725E9" w:rsidR="00F7367E" w:rsidRPr="00133F3B" w:rsidRDefault="00F7367E" w:rsidP="00F7367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E93709">
                <w:rPr>
                  <w:rFonts w:cs="Arial"/>
                  <w:b/>
                  <w:bCs/>
                </w:rPr>
                <w:t>SAFE WORK METHOD STATEMENT (</w:t>
              </w:r>
              <w:r w:rsidR="00080914">
                <w:rPr>
                  <w:rFonts w:cs="Arial"/>
                  <w:b/>
                  <w:bCs/>
                </w:rPr>
                <w:t>JIG</w:t>
              </w:r>
              <w:r w:rsidR="00CC711D">
                <w:rPr>
                  <w:rFonts w:cs="Arial"/>
                  <w:b/>
                  <w:bCs/>
                </w:rPr>
                <w:t>SAW</w:t>
              </w:r>
              <w:r w:rsidRPr="00E93709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3CCD0ABA" w14:textId="34F813B2" w:rsidR="00F7367E" w:rsidRPr="00133F3B" w:rsidRDefault="00593A5D" w:rsidP="00F7367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3603BAFE5FA400CBAA56BC4A22E19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8"/>
                  <w:szCs w:val="18"/>
                </w:rPr>
                <w:t>SS-</w:t>
              </w:r>
              <w:r w:rsidR="00BA203C">
                <w:rPr>
                  <w:rFonts w:cs="Arial"/>
                  <w:sz w:val="18"/>
                  <w:szCs w:val="18"/>
                </w:rPr>
                <w:t>WH</w:t>
              </w:r>
              <w:r w:rsidR="00F7367E">
                <w:rPr>
                  <w:rFonts w:cs="Arial"/>
                  <w:sz w:val="18"/>
                  <w:szCs w:val="18"/>
                </w:rPr>
                <w:t>S-SAF-00</w:t>
              </w:r>
              <w:r w:rsidR="00640129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F7367E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12168D3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E57FD41" wp14:editId="709B8745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367E" w14:paraId="723D7976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5514E1BE" w14:textId="5F50A805" w:rsidR="00F7367E" w:rsidRPr="00133F3B" w:rsidRDefault="00F7367E" w:rsidP="00F7367E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  <w:r w:rsidR="006932BB">
            <w:rPr>
              <w:rFonts w:cs="Arial"/>
              <w:color w:val="FF0000"/>
              <w:sz w:val="16"/>
              <w:szCs w:val="16"/>
            </w:rPr>
            <w:t>XXXX</w:t>
          </w:r>
        </w:p>
        <w:p w14:paraId="1D2520F3" w14:textId="395DF0D2" w:rsidR="00F7367E" w:rsidRPr="00133F3B" w:rsidRDefault="00593A5D" w:rsidP="00F7367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674B2758A5C4BA0BB769C942A0E48D2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F7367E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7C91044203446448E89AB1534F34C5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E7A0C">
                <w:rPr>
                  <w:rFonts w:cs="Arial"/>
                  <w:sz w:val="16"/>
                  <w:szCs w:val="16"/>
                </w:rPr>
                <w:t>1/07/2024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346DC579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F7367E" w:rsidRDefault="00E16DC4" w:rsidP="00F7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B7379"/>
    <w:multiLevelType w:val="hybridMultilevel"/>
    <w:tmpl w:val="AB36DCEC"/>
    <w:lvl w:ilvl="0" w:tplc="45983FD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2"/>
  </w:num>
  <w:num w:numId="2" w16cid:durableId="1132096844">
    <w:abstractNumId w:val="6"/>
  </w:num>
  <w:num w:numId="3" w16cid:durableId="633219620">
    <w:abstractNumId w:val="7"/>
  </w:num>
  <w:num w:numId="4" w16cid:durableId="441533114">
    <w:abstractNumId w:val="1"/>
  </w:num>
  <w:num w:numId="5" w16cid:durableId="768424957">
    <w:abstractNumId w:val="3"/>
  </w:num>
  <w:num w:numId="6" w16cid:durableId="1337808025">
    <w:abstractNumId w:val="4"/>
  </w:num>
  <w:num w:numId="7" w16cid:durableId="762383541">
    <w:abstractNumId w:val="5"/>
  </w:num>
  <w:num w:numId="8" w16cid:durableId="193829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220"/>
    <w:rsid w:val="00006F87"/>
    <w:rsid w:val="000103F3"/>
    <w:rsid w:val="000140B3"/>
    <w:rsid w:val="00024BB8"/>
    <w:rsid w:val="0002745B"/>
    <w:rsid w:val="00032041"/>
    <w:rsid w:val="00056EAF"/>
    <w:rsid w:val="00061347"/>
    <w:rsid w:val="00080914"/>
    <w:rsid w:val="0008643C"/>
    <w:rsid w:val="0009605C"/>
    <w:rsid w:val="000B35B9"/>
    <w:rsid w:val="000B607C"/>
    <w:rsid w:val="000B73B7"/>
    <w:rsid w:val="000D0BBB"/>
    <w:rsid w:val="000D3F97"/>
    <w:rsid w:val="000D79D1"/>
    <w:rsid w:val="000F67B9"/>
    <w:rsid w:val="000F7EFF"/>
    <w:rsid w:val="001173FA"/>
    <w:rsid w:val="00124ACA"/>
    <w:rsid w:val="001253CC"/>
    <w:rsid w:val="00126C08"/>
    <w:rsid w:val="0014230B"/>
    <w:rsid w:val="00153446"/>
    <w:rsid w:val="00162DE1"/>
    <w:rsid w:val="00167C84"/>
    <w:rsid w:val="00184EC3"/>
    <w:rsid w:val="0019432B"/>
    <w:rsid w:val="0019554D"/>
    <w:rsid w:val="001A3B79"/>
    <w:rsid w:val="001C1936"/>
    <w:rsid w:val="001D6B40"/>
    <w:rsid w:val="001F7532"/>
    <w:rsid w:val="00215A15"/>
    <w:rsid w:val="00242BB8"/>
    <w:rsid w:val="0026320A"/>
    <w:rsid w:val="00274E81"/>
    <w:rsid w:val="002759D6"/>
    <w:rsid w:val="00282217"/>
    <w:rsid w:val="00294BF0"/>
    <w:rsid w:val="002C7DCA"/>
    <w:rsid w:val="002D6439"/>
    <w:rsid w:val="00323580"/>
    <w:rsid w:val="003246BB"/>
    <w:rsid w:val="00325A25"/>
    <w:rsid w:val="003545C3"/>
    <w:rsid w:val="00376CFB"/>
    <w:rsid w:val="003778E9"/>
    <w:rsid w:val="00381C37"/>
    <w:rsid w:val="003908D8"/>
    <w:rsid w:val="003A58FE"/>
    <w:rsid w:val="003D41D7"/>
    <w:rsid w:val="003E42EF"/>
    <w:rsid w:val="003F0917"/>
    <w:rsid w:val="003F2CB0"/>
    <w:rsid w:val="00403128"/>
    <w:rsid w:val="00416A25"/>
    <w:rsid w:val="00434104"/>
    <w:rsid w:val="00435F81"/>
    <w:rsid w:val="004434D6"/>
    <w:rsid w:val="0044386E"/>
    <w:rsid w:val="004455E4"/>
    <w:rsid w:val="00496FCF"/>
    <w:rsid w:val="004A1196"/>
    <w:rsid w:val="004A3C8C"/>
    <w:rsid w:val="004A7F66"/>
    <w:rsid w:val="004B2346"/>
    <w:rsid w:val="004C1FB1"/>
    <w:rsid w:val="004C4EA7"/>
    <w:rsid w:val="004E1517"/>
    <w:rsid w:val="004E4660"/>
    <w:rsid w:val="00501E43"/>
    <w:rsid w:val="005022D5"/>
    <w:rsid w:val="0050598B"/>
    <w:rsid w:val="005268AE"/>
    <w:rsid w:val="00530DAB"/>
    <w:rsid w:val="00541207"/>
    <w:rsid w:val="00565CBD"/>
    <w:rsid w:val="005725AB"/>
    <w:rsid w:val="00592E03"/>
    <w:rsid w:val="00593A5D"/>
    <w:rsid w:val="00593AF5"/>
    <w:rsid w:val="005B3FB8"/>
    <w:rsid w:val="005C5A9D"/>
    <w:rsid w:val="005E0463"/>
    <w:rsid w:val="0060355C"/>
    <w:rsid w:val="00614E9A"/>
    <w:rsid w:val="0062004F"/>
    <w:rsid w:val="00621725"/>
    <w:rsid w:val="00640129"/>
    <w:rsid w:val="00643436"/>
    <w:rsid w:val="00643592"/>
    <w:rsid w:val="00656D5E"/>
    <w:rsid w:val="006571F9"/>
    <w:rsid w:val="00665305"/>
    <w:rsid w:val="00666510"/>
    <w:rsid w:val="00685455"/>
    <w:rsid w:val="006930DB"/>
    <w:rsid w:val="006932BB"/>
    <w:rsid w:val="006B61CB"/>
    <w:rsid w:val="006D09E4"/>
    <w:rsid w:val="006E6AAE"/>
    <w:rsid w:val="007131FB"/>
    <w:rsid w:val="00716B31"/>
    <w:rsid w:val="00727762"/>
    <w:rsid w:val="007327C3"/>
    <w:rsid w:val="00743E51"/>
    <w:rsid w:val="00753663"/>
    <w:rsid w:val="00760D29"/>
    <w:rsid w:val="00762715"/>
    <w:rsid w:val="00780645"/>
    <w:rsid w:val="0078110E"/>
    <w:rsid w:val="00793DA1"/>
    <w:rsid w:val="007A0371"/>
    <w:rsid w:val="007E5892"/>
    <w:rsid w:val="007F23AC"/>
    <w:rsid w:val="00860FB0"/>
    <w:rsid w:val="00870775"/>
    <w:rsid w:val="0087683E"/>
    <w:rsid w:val="0089752C"/>
    <w:rsid w:val="008A2478"/>
    <w:rsid w:val="008B0253"/>
    <w:rsid w:val="008B18F3"/>
    <w:rsid w:val="008B2174"/>
    <w:rsid w:val="008B6ECF"/>
    <w:rsid w:val="008C4943"/>
    <w:rsid w:val="008D08B6"/>
    <w:rsid w:val="008D555D"/>
    <w:rsid w:val="008E09D1"/>
    <w:rsid w:val="008E0F3D"/>
    <w:rsid w:val="008E6477"/>
    <w:rsid w:val="008F0742"/>
    <w:rsid w:val="00943373"/>
    <w:rsid w:val="00944425"/>
    <w:rsid w:val="0096796E"/>
    <w:rsid w:val="00990906"/>
    <w:rsid w:val="0099423E"/>
    <w:rsid w:val="009979D0"/>
    <w:rsid w:val="009A0D8B"/>
    <w:rsid w:val="009A3775"/>
    <w:rsid w:val="009C237D"/>
    <w:rsid w:val="009D6304"/>
    <w:rsid w:val="009D79B4"/>
    <w:rsid w:val="009E534F"/>
    <w:rsid w:val="009E7A0C"/>
    <w:rsid w:val="00A1341D"/>
    <w:rsid w:val="00A5136A"/>
    <w:rsid w:val="00A51C4F"/>
    <w:rsid w:val="00A53453"/>
    <w:rsid w:val="00A61881"/>
    <w:rsid w:val="00A75744"/>
    <w:rsid w:val="00A90D3E"/>
    <w:rsid w:val="00A93EC3"/>
    <w:rsid w:val="00AA2B79"/>
    <w:rsid w:val="00AB54E7"/>
    <w:rsid w:val="00AC1A92"/>
    <w:rsid w:val="00AC3B84"/>
    <w:rsid w:val="00AC45DE"/>
    <w:rsid w:val="00AD216F"/>
    <w:rsid w:val="00AD4F1A"/>
    <w:rsid w:val="00AF3A7F"/>
    <w:rsid w:val="00AF4C15"/>
    <w:rsid w:val="00AF5D13"/>
    <w:rsid w:val="00B05E9F"/>
    <w:rsid w:val="00B206E2"/>
    <w:rsid w:val="00B420BB"/>
    <w:rsid w:val="00B46746"/>
    <w:rsid w:val="00B47F51"/>
    <w:rsid w:val="00B75B2E"/>
    <w:rsid w:val="00B812CF"/>
    <w:rsid w:val="00B82397"/>
    <w:rsid w:val="00B90F09"/>
    <w:rsid w:val="00B9637D"/>
    <w:rsid w:val="00BA203C"/>
    <w:rsid w:val="00BB13E2"/>
    <w:rsid w:val="00BB71C9"/>
    <w:rsid w:val="00BC1E50"/>
    <w:rsid w:val="00BE2752"/>
    <w:rsid w:val="00C02B38"/>
    <w:rsid w:val="00C13048"/>
    <w:rsid w:val="00C15149"/>
    <w:rsid w:val="00C31DFE"/>
    <w:rsid w:val="00C55883"/>
    <w:rsid w:val="00CC64BF"/>
    <w:rsid w:val="00CC711D"/>
    <w:rsid w:val="00CD3820"/>
    <w:rsid w:val="00CE0101"/>
    <w:rsid w:val="00CE0FA3"/>
    <w:rsid w:val="00D013E7"/>
    <w:rsid w:val="00D15C9C"/>
    <w:rsid w:val="00D222E6"/>
    <w:rsid w:val="00D23DC1"/>
    <w:rsid w:val="00D24A7C"/>
    <w:rsid w:val="00D24E52"/>
    <w:rsid w:val="00D3013C"/>
    <w:rsid w:val="00D5692A"/>
    <w:rsid w:val="00D57723"/>
    <w:rsid w:val="00D671AE"/>
    <w:rsid w:val="00D67D8A"/>
    <w:rsid w:val="00D80338"/>
    <w:rsid w:val="00D866F7"/>
    <w:rsid w:val="00D873C8"/>
    <w:rsid w:val="00DA5F56"/>
    <w:rsid w:val="00DB39D9"/>
    <w:rsid w:val="00DD0F6D"/>
    <w:rsid w:val="00DD36CA"/>
    <w:rsid w:val="00DD6F37"/>
    <w:rsid w:val="00DE3E59"/>
    <w:rsid w:val="00DE41E3"/>
    <w:rsid w:val="00DF0E04"/>
    <w:rsid w:val="00DF2CF0"/>
    <w:rsid w:val="00DF79E0"/>
    <w:rsid w:val="00E010FC"/>
    <w:rsid w:val="00E1497E"/>
    <w:rsid w:val="00E16DC4"/>
    <w:rsid w:val="00E354DC"/>
    <w:rsid w:val="00E402D1"/>
    <w:rsid w:val="00E41785"/>
    <w:rsid w:val="00E93709"/>
    <w:rsid w:val="00E968FE"/>
    <w:rsid w:val="00ED1D16"/>
    <w:rsid w:val="00EF7867"/>
    <w:rsid w:val="00F00389"/>
    <w:rsid w:val="00F141CA"/>
    <w:rsid w:val="00F168B3"/>
    <w:rsid w:val="00F17C79"/>
    <w:rsid w:val="00F17E40"/>
    <w:rsid w:val="00F27C1A"/>
    <w:rsid w:val="00F32A63"/>
    <w:rsid w:val="00F34B89"/>
    <w:rsid w:val="00F40889"/>
    <w:rsid w:val="00F41DDE"/>
    <w:rsid w:val="00F71FC6"/>
    <w:rsid w:val="00F7367E"/>
    <w:rsid w:val="00F83C7F"/>
    <w:rsid w:val="00FA1A9B"/>
    <w:rsid w:val="00FA6F82"/>
    <w:rsid w:val="00FB3C79"/>
    <w:rsid w:val="00FB6A4F"/>
    <w:rsid w:val="00FC4026"/>
    <w:rsid w:val="00FE18B0"/>
    <w:rsid w:val="00FE2D01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0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98ADCA4F4E6585A983F22C38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E1AC-7DF9-4C79-8BC7-333997FBD9A6}"/>
      </w:docPartPr>
      <w:docPartBody>
        <w:p w:rsidR="00A55A06" w:rsidRDefault="00A55A06" w:rsidP="00A55A06">
          <w:pPr>
            <w:pStyle w:val="431998ADCA4F4E6585A983F22C38916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3603BAFE5FA400CBAA56BC4A22E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B50D-F086-4A5B-871E-C9EA98B1799B}"/>
      </w:docPartPr>
      <w:docPartBody>
        <w:p w:rsidR="00A55A06" w:rsidRDefault="00A55A06" w:rsidP="00A55A06">
          <w:pPr>
            <w:pStyle w:val="03603BAFE5FA400CBAA56BC4A22E19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674B2758A5C4BA0BB769C942A0E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490C-7C29-486C-A34C-14081C6F6744}"/>
      </w:docPartPr>
      <w:docPartBody>
        <w:p w:rsidR="00A55A06" w:rsidRDefault="00A55A06" w:rsidP="00A55A06">
          <w:pPr>
            <w:pStyle w:val="7674B2758A5C4BA0BB769C942A0E48D2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7C91044203446448E89AB1534F3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CB7B-304F-4D79-9F6A-2B7E1176F930}"/>
      </w:docPartPr>
      <w:docPartBody>
        <w:p w:rsidR="00A55A06" w:rsidRDefault="00A55A06" w:rsidP="00A55A06">
          <w:pPr>
            <w:pStyle w:val="97C91044203446448E89AB1534F34C5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77EBF0ED7494D1699043804C83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788A-60C9-4057-85E1-632D67FBF693}"/>
      </w:docPartPr>
      <w:docPartBody>
        <w:p w:rsidR="00A55A06" w:rsidRDefault="00A55A06" w:rsidP="00A55A06">
          <w:pPr>
            <w:pStyle w:val="B77EBF0ED7494D1699043804C83C1D74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E7B89AC5E14423AB4387EB5B08A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9E09-CFA0-49B7-AFA5-A9DAF286C1B6}"/>
      </w:docPartPr>
      <w:docPartBody>
        <w:p w:rsidR="00A55A06" w:rsidRDefault="00A55A06" w:rsidP="00A55A06">
          <w:pPr>
            <w:pStyle w:val="DE7B89AC5E14423AB4387EB5B08A4CE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982F4F144654607902050F3D7B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BD7C-CAAD-4B7B-A013-65964DD8830F}"/>
      </w:docPartPr>
      <w:docPartBody>
        <w:p w:rsidR="00A55A06" w:rsidRDefault="00A55A06" w:rsidP="00A55A06">
          <w:pPr>
            <w:pStyle w:val="E982F4F144654607902050F3D7B9B8E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F656931632724EB481462307D4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E6F-D1A5-4180-B101-22D671B34AEE}"/>
      </w:docPartPr>
      <w:docPartBody>
        <w:p w:rsidR="00A55A06" w:rsidRDefault="00A55A06" w:rsidP="00A55A06">
          <w:pPr>
            <w:pStyle w:val="F656931632724EB481462307D4DFF2E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6"/>
    <w:rsid w:val="00030900"/>
    <w:rsid w:val="00162DE1"/>
    <w:rsid w:val="003246BB"/>
    <w:rsid w:val="003D53F8"/>
    <w:rsid w:val="0052427D"/>
    <w:rsid w:val="00541207"/>
    <w:rsid w:val="005C5A9D"/>
    <w:rsid w:val="005E0463"/>
    <w:rsid w:val="00685455"/>
    <w:rsid w:val="00716B31"/>
    <w:rsid w:val="00760D29"/>
    <w:rsid w:val="008E6477"/>
    <w:rsid w:val="009979D0"/>
    <w:rsid w:val="009B2998"/>
    <w:rsid w:val="00A36804"/>
    <w:rsid w:val="00A55A06"/>
    <w:rsid w:val="00AC45DE"/>
    <w:rsid w:val="00B47F51"/>
    <w:rsid w:val="00B6100B"/>
    <w:rsid w:val="00D23DC1"/>
    <w:rsid w:val="00E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A06"/>
    <w:rPr>
      <w:color w:val="808080"/>
    </w:rPr>
  </w:style>
  <w:style w:type="paragraph" w:customStyle="1" w:styleId="431998ADCA4F4E6585A983F22C38916F">
    <w:name w:val="431998ADCA4F4E6585A983F22C38916F"/>
    <w:rsid w:val="00A55A06"/>
  </w:style>
  <w:style w:type="paragraph" w:customStyle="1" w:styleId="03603BAFE5FA400CBAA56BC4A22E1956">
    <w:name w:val="03603BAFE5FA400CBAA56BC4A22E1956"/>
    <w:rsid w:val="00A55A06"/>
  </w:style>
  <w:style w:type="paragraph" w:customStyle="1" w:styleId="7674B2758A5C4BA0BB769C942A0E48D2">
    <w:name w:val="7674B2758A5C4BA0BB769C942A0E48D2"/>
    <w:rsid w:val="00A55A06"/>
  </w:style>
  <w:style w:type="paragraph" w:customStyle="1" w:styleId="97C91044203446448E89AB1534F34C5E">
    <w:name w:val="97C91044203446448E89AB1534F34C5E"/>
    <w:rsid w:val="00A55A06"/>
  </w:style>
  <w:style w:type="paragraph" w:customStyle="1" w:styleId="B77EBF0ED7494D1699043804C83C1D74">
    <w:name w:val="B77EBF0ED7494D1699043804C83C1D74"/>
    <w:rsid w:val="00A55A06"/>
  </w:style>
  <w:style w:type="paragraph" w:customStyle="1" w:styleId="DE7B89AC5E14423AB4387EB5B08A4CED">
    <w:name w:val="DE7B89AC5E14423AB4387EB5B08A4CED"/>
    <w:rsid w:val="00A55A06"/>
  </w:style>
  <w:style w:type="paragraph" w:customStyle="1" w:styleId="E982F4F144654607902050F3D7B9B8EC">
    <w:name w:val="E982F4F144654607902050F3D7B9B8EC"/>
    <w:rsid w:val="00A55A06"/>
  </w:style>
  <w:style w:type="paragraph" w:customStyle="1" w:styleId="F656931632724EB481462307D4DFF2E9">
    <w:name w:val="F656931632724EB481462307D4DFF2E9"/>
    <w:rsid w:val="00A5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2024-07-01T00:00:00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(JIGSAW)</dc:title>
  <dc:subject>SS-WHS-SAF-000</dc:subject>
  <dc:creator>Nathan Owen</dc:creator>
  <cp:keywords/>
  <dc:description/>
  <cp:lastModifiedBy>Jodie Hope</cp:lastModifiedBy>
  <cp:revision>194</cp:revision>
  <dcterms:created xsi:type="dcterms:W3CDTF">2023-06-24T23:51:00Z</dcterms:created>
  <dcterms:modified xsi:type="dcterms:W3CDTF">2024-07-29T00:53:00Z</dcterms:modified>
  <cp:contentStatus>Rev 1</cp:contentStatus>
</cp:coreProperties>
</file>